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6E" w:rsidRDefault="0018076E"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BC61DB"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BC61DB" w:rsidRPr="0018076E" w:rsidRDefault="00BC61DB" w:rsidP="0018076E">
      <w:pPr>
        <w:autoSpaceDE w:val="0"/>
        <w:autoSpaceDN w:val="0"/>
        <w:adjustRightInd w:val="0"/>
        <w:spacing w:after="0" w:line="240" w:lineRule="exact"/>
        <w:ind w:firstLine="709"/>
        <w:jc w:val="right"/>
        <w:rPr>
          <w:rFonts w:ascii="Times New Roman" w:hAnsi="Times New Roman" w:cs="Times New Roman"/>
          <w:bCs/>
          <w:sz w:val="28"/>
          <w:szCs w:val="28"/>
        </w:rPr>
      </w:pPr>
    </w:p>
    <w:p w:rsidR="0018076E" w:rsidRDefault="0018076E" w:rsidP="0018076E">
      <w:pPr>
        <w:autoSpaceDE w:val="0"/>
        <w:autoSpaceDN w:val="0"/>
        <w:adjustRightInd w:val="0"/>
        <w:spacing w:after="0" w:line="240" w:lineRule="exact"/>
        <w:ind w:firstLine="709"/>
        <w:jc w:val="right"/>
        <w:rPr>
          <w:rFonts w:ascii="Times New Roman" w:hAnsi="Times New Roman" w:cs="Times New Roman"/>
          <w:b/>
          <w:bCs/>
          <w:sz w:val="28"/>
          <w:szCs w:val="28"/>
        </w:rPr>
      </w:pP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ТАРИФНОЕ СОГЛАШЕНИЕ</w:t>
      </w:r>
    </w:p>
    <w:p w:rsidR="00FC3C7B" w:rsidRPr="00FC3C7B" w:rsidRDefault="00FC3C7B" w:rsidP="0033029F">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В СФЕРЕ ОБЯЗАТЕЛЬНОГО МЕДИЦИНСКОГО СТРАХОВАНИЯ</w:t>
      </w:r>
    </w:p>
    <w:p w:rsidR="00FC3C7B" w:rsidRPr="00FC3C7B" w:rsidRDefault="00FC3C7B" w:rsidP="0033029F">
      <w:pPr>
        <w:autoSpaceDE w:val="0"/>
        <w:autoSpaceDN w:val="0"/>
        <w:adjustRightInd w:val="0"/>
        <w:spacing w:after="0" w:line="240" w:lineRule="auto"/>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НА ТЕРРИТОРИИ СТАВРОПОЛЬСКОГО КРАЯ</w:t>
      </w: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4C2F35" w:rsidP="0033029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3842E6">
        <w:rPr>
          <w:rFonts w:ascii="Times New Roman" w:hAnsi="Times New Roman" w:cs="Times New Roman"/>
          <w:b/>
          <w:bCs/>
          <w:sz w:val="28"/>
          <w:szCs w:val="28"/>
        </w:rPr>
        <w:t xml:space="preserve">г. </w:t>
      </w:r>
      <w:r>
        <w:rPr>
          <w:rFonts w:ascii="Times New Roman" w:hAnsi="Times New Roman" w:cs="Times New Roman"/>
          <w:b/>
          <w:bCs/>
          <w:sz w:val="28"/>
          <w:szCs w:val="28"/>
        </w:rPr>
        <w:t xml:space="preserve">Ставрополь, </w:t>
      </w:r>
      <w:r w:rsidR="00C00422" w:rsidRPr="00C00422">
        <w:rPr>
          <w:rFonts w:ascii="Times New Roman" w:hAnsi="Times New Roman" w:cs="Times New Roman"/>
          <w:b/>
          <w:bCs/>
          <w:sz w:val="28"/>
          <w:szCs w:val="28"/>
        </w:rPr>
        <w:t>27</w:t>
      </w:r>
      <w:r w:rsidR="00E83BEC" w:rsidRPr="00C00422">
        <w:rPr>
          <w:rFonts w:ascii="Times New Roman" w:hAnsi="Times New Roman" w:cs="Times New Roman"/>
          <w:b/>
          <w:bCs/>
          <w:sz w:val="28"/>
          <w:szCs w:val="28"/>
        </w:rPr>
        <w:t xml:space="preserve"> января 2022</w:t>
      </w:r>
      <w:r w:rsidR="00FC3C7B" w:rsidRPr="00C00422">
        <w:rPr>
          <w:rFonts w:ascii="Times New Roman" w:hAnsi="Times New Roman" w:cs="Times New Roman"/>
          <w:b/>
          <w:bCs/>
          <w:sz w:val="28"/>
          <w:szCs w:val="28"/>
        </w:rPr>
        <w:t xml:space="preserve"> года</w:t>
      </w:r>
      <w:r w:rsidR="00FC3C7B" w:rsidRPr="00FC3C7B">
        <w:rPr>
          <w:rFonts w:ascii="Times New Roman" w:hAnsi="Times New Roman" w:cs="Times New Roman"/>
          <w:b/>
          <w:bCs/>
          <w:sz w:val="28"/>
          <w:szCs w:val="28"/>
        </w:rPr>
        <w:t>)</w:t>
      </w:r>
    </w:p>
    <w:p w:rsidR="00FC3C7B" w:rsidRDefault="00FC3C7B" w:rsidP="0033029F">
      <w:pPr>
        <w:autoSpaceDE w:val="0"/>
        <w:autoSpaceDN w:val="0"/>
        <w:adjustRightInd w:val="0"/>
        <w:spacing w:after="0" w:line="240" w:lineRule="auto"/>
        <w:ind w:firstLine="709"/>
        <w:jc w:val="both"/>
        <w:rPr>
          <w:rFonts w:ascii="Times New Roman" w:hAnsi="Times New Roman" w:cs="Times New Roman"/>
          <w:sz w:val="28"/>
          <w:szCs w:val="28"/>
        </w:rPr>
      </w:pPr>
    </w:p>
    <w:p w:rsidR="00BC61DB" w:rsidRPr="00FC3C7B" w:rsidRDefault="00BC61DB" w:rsidP="0033029F">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1"/>
        <w:spacing w:before="0" w:line="240" w:lineRule="auto"/>
        <w:ind w:firstLine="709"/>
        <w:jc w:val="center"/>
        <w:rPr>
          <w:rFonts w:ascii="Times New Roman" w:hAnsi="Times New Roman" w:cs="Times New Roman"/>
          <w:b/>
          <w:color w:val="auto"/>
          <w:sz w:val="28"/>
          <w:szCs w:val="28"/>
        </w:rPr>
      </w:pPr>
      <w:r w:rsidRPr="00D04225">
        <w:rPr>
          <w:rFonts w:ascii="Times New Roman" w:hAnsi="Times New Roman" w:cs="Times New Roman"/>
          <w:b/>
          <w:color w:val="auto"/>
          <w:sz w:val="28"/>
          <w:szCs w:val="28"/>
        </w:rPr>
        <w:t>I. ОБЩИЕ ПОЛОЖЕНИЯ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04225" w:rsidRDefault="00FC3C7B" w:rsidP="00D04225">
      <w:pPr>
        <w:pStyle w:val="2"/>
        <w:spacing w:before="0" w:line="240" w:lineRule="auto"/>
        <w:ind w:firstLine="709"/>
        <w:jc w:val="both"/>
        <w:rPr>
          <w:rFonts w:ascii="Times New Roman" w:hAnsi="Times New Roman" w:cs="Times New Roman"/>
          <w:b/>
          <w:color w:val="auto"/>
          <w:sz w:val="28"/>
          <w:szCs w:val="28"/>
        </w:rPr>
      </w:pPr>
      <w:r w:rsidRPr="00D04225">
        <w:rPr>
          <w:rFonts w:ascii="Times New Roman" w:hAnsi="Times New Roman" w:cs="Times New Roman"/>
          <w:b/>
          <w:color w:val="auto"/>
          <w:sz w:val="28"/>
          <w:szCs w:val="28"/>
        </w:rPr>
        <w:t>1.1. Основания заключения тарифного соглашения</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 xml:space="preserve">тарифное соглашение, ОМС) заключено в соответствии с Федеральным </w:t>
      </w:r>
      <w:hyperlink r:id="rId7" w:history="1">
        <w:r w:rsidRPr="004C2F35">
          <w:rPr>
            <w:rFonts w:ascii="Times New Roman" w:hAnsi="Times New Roman" w:cs="Times New Roman"/>
            <w:sz w:val="28"/>
            <w:szCs w:val="28"/>
          </w:rPr>
          <w:t>законом</w:t>
        </w:r>
      </w:hyperlink>
      <w:r w:rsidR="004C2F35">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C2F35">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8" w:history="1">
        <w:r w:rsidRPr="004C2F35">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Росс</w:t>
      </w:r>
      <w:r w:rsidR="004C2F35">
        <w:rPr>
          <w:rFonts w:ascii="Times New Roman" w:hAnsi="Times New Roman" w:cs="Times New Roman"/>
          <w:sz w:val="28"/>
          <w:szCs w:val="28"/>
        </w:rPr>
        <w:t xml:space="preserve">ийской Федерации </w:t>
      </w:r>
      <w:r w:rsidR="004C2F35" w:rsidRPr="006A257D">
        <w:rPr>
          <w:rFonts w:ascii="Times New Roman" w:hAnsi="Times New Roman" w:cs="Times New Roman"/>
          <w:sz w:val="28"/>
          <w:szCs w:val="28"/>
        </w:rPr>
        <w:t>от 29.12.2020 № 1397н</w:t>
      </w:r>
      <w:r w:rsidR="004C2F35">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Требований к структуре и с</w:t>
      </w:r>
      <w:r w:rsidR="004C2F35">
        <w:rPr>
          <w:rFonts w:ascii="Times New Roman" w:hAnsi="Times New Roman" w:cs="Times New Roman"/>
          <w:sz w:val="28"/>
          <w:szCs w:val="28"/>
        </w:rPr>
        <w:t>одержанию тарифного соглашения»</w:t>
      </w:r>
      <w:r w:rsidRPr="00FC3C7B">
        <w:rPr>
          <w:rFonts w:ascii="Times New Roman" w:hAnsi="Times New Roman" w:cs="Times New Roman"/>
          <w:sz w:val="28"/>
          <w:szCs w:val="28"/>
        </w:rPr>
        <w:t xml:space="preserve">, Территориальной </w:t>
      </w:r>
      <w:hyperlink r:id="rId9" w:history="1">
        <w:r w:rsidRPr="004C2F35">
          <w:rPr>
            <w:rFonts w:ascii="Times New Roman" w:hAnsi="Times New Roman" w:cs="Times New Roman"/>
            <w:sz w:val="28"/>
            <w:szCs w:val="28"/>
          </w:rPr>
          <w:t>программой</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4C2F35">
        <w:rPr>
          <w:rFonts w:ascii="Times New Roman" w:hAnsi="Times New Roman" w:cs="Times New Roman"/>
          <w:sz w:val="28"/>
          <w:szCs w:val="28"/>
        </w:rPr>
        <w:t>рии Ставропольского края на 2022 год и плановый период 2023 и 2024</w:t>
      </w:r>
      <w:r w:rsidR="00A452E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Ставропольского края от </w:t>
      </w:r>
      <w:r w:rsidR="00043BAF" w:rsidRPr="00C00422">
        <w:rPr>
          <w:rFonts w:ascii="Times New Roman" w:hAnsi="Times New Roman" w:cs="Times New Roman"/>
          <w:sz w:val="28"/>
          <w:szCs w:val="28"/>
        </w:rPr>
        <w:t>30.12.2021</w:t>
      </w:r>
      <w:r w:rsidR="00F47E14" w:rsidRPr="00C00422">
        <w:rPr>
          <w:rFonts w:ascii="Times New Roman" w:hAnsi="Times New Roman" w:cs="Times New Roman"/>
          <w:sz w:val="28"/>
          <w:szCs w:val="28"/>
        </w:rPr>
        <w:t xml:space="preserve"> №</w:t>
      </w:r>
      <w:r w:rsidR="00043BAF" w:rsidRPr="00C00422">
        <w:rPr>
          <w:rFonts w:ascii="Times New Roman" w:hAnsi="Times New Roman" w:cs="Times New Roman"/>
          <w:sz w:val="28"/>
          <w:szCs w:val="28"/>
        </w:rPr>
        <w:t xml:space="preserve"> 713</w:t>
      </w:r>
      <w:r w:rsidRPr="00C00422">
        <w:rPr>
          <w:rFonts w:ascii="Times New Roman" w:hAnsi="Times New Roman" w:cs="Times New Roman"/>
          <w:sz w:val="28"/>
          <w:szCs w:val="28"/>
        </w:rPr>
        <w:t>-п.</w:t>
      </w:r>
    </w:p>
    <w:p w:rsidR="00FC3C7B" w:rsidRPr="00FC3C7B" w:rsidRDefault="00FC3C7B" w:rsidP="00D04225">
      <w:pPr>
        <w:autoSpaceDE w:val="0"/>
        <w:autoSpaceDN w:val="0"/>
        <w:adjustRightInd w:val="0"/>
        <w:spacing w:after="0" w:line="240" w:lineRule="auto"/>
        <w:ind w:firstLine="709"/>
        <w:jc w:val="both"/>
        <w:rPr>
          <w:rFonts w:ascii="Times New Roman" w:hAnsi="Times New Roman" w:cs="Times New Roman"/>
          <w:sz w:val="28"/>
          <w:szCs w:val="28"/>
        </w:rPr>
      </w:pPr>
    </w:p>
    <w:p w:rsidR="00FC3C7B" w:rsidRDefault="003013DF" w:rsidP="00D04225">
      <w:pPr>
        <w:pStyle w:val="2"/>
        <w:spacing w:before="0" w:line="240" w:lineRule="auto"/>
        <w:ind w:firstLine="709"/>
        <w:jc w:val="both"/>
        <w:rPr>
          <w:rFonts w:ascii="Times New Roman" w:eastAsiaTheme="minorHAnsi" w:hAnsi="Times New Roman" w:cs="Times New Roman"/>
          <w:b/>
          <w:color w:val="auto"/>
          <w:sz w:val="28"/>
          <w:szCs w:val="28"/>
        </w:rPr>
      </w:pPr>
      <w:hyperlink r:id="rId10" w:history="1">
        <w:r w:rsidR="00FC3C7B" w:rsidRPr="00D04225">
          <w:rPr>
            <w:rFonts w:ascii="Times New Roman" w:eastAsiaTheme="minorHAnsi" w:hAnsi="Times New Roman" w:cs="Times New Roman"/>
            <w:b/>
            <w:color w:val="auto"/>
            <w:sz w:val="28"/>
            <w:szCs w:val="28"/>
          </w:rPr>
          <w:t>1.2</w:t>
        </w:r>
      </w:hyperlink>
      <w:r w:rsidR="00FC3C7B" w:rsidRPr="00D04225">
        <w:rPr>
          <w:rFonts w:ascii="Times New Roman" w:eastAsiaTheme="minorHAnsi" w:hAnsi="Times New Roman" w:cs="Times New Roman"/>
          <w:b/>
          <w:color w:val="auto"/>
          <w:sz w:val="28"/>
          <w:szCs w:val="28"/>
        </w:rPr>
        <w:t>. Предмет тарифного соглашения</w:t>
      </w:r>
    </w:p>
    <w:p w:rsidR="00D04225" w:rsidRPr="00D04225" w:rsidRDefault="00D04225" w:rsidP="00D04225">
      <w:pPr>
        <w:spacing w:after="0" w:line="240" w:lineRule="auto"/>
        <w:ind w:firstLine="709"/>
        <w:rPr>
          <w:rFonts w:ascii="Times New Roman" w:hAnsi="Times New Roman" w:cs="Times New Roman"/>
          <w:sz w:val="28"/>
          <w:szCs w:val="28"/>
        </w:rPr>
      </w:pPr>
    </w:p>
    <w:p w:rsidR="00FC3C7B" w:rsidRPr="00FC3C7B" w:rsidRDefault="003013DF" w:rsidP="00D04225">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FC3C7B" w:rsidRPr="004C2F35">
          <w:rPr>
            <w:rFonts w:ascii="Times New Roman" w:hAnsi="Times New Roman" w:cs="Times New Roman"/>
            <w:sz w:val="28"/>
            <w:szCs w:val="28"/>
          </w:rPr>
          <w:t>1.2.1</w:t>
        </w:r>
      </w:hyperlink>
      <w:r w:rsidR="00FC3C7B" w:rsidRPr="004C2F35">
        <w:rPr>
          <w:rFonts w:ascii="Times New Roman" w:hAnsi="Times New Roman" w:cs="Times New Roman"/>
          <w:sz w:val="28"/>
          <w:szCs w:val="28"/>
        </w:rPr>
        <w:t>.</w:t>
      </w:r>
      <w:r w:rsidR="00FC3C7B" w:rsidRPr="00FC3C7B">
        <w:rPr>
          <w:rFonts w:ascii="Times New Roman" w:hAnsi="Times New Roman" w:cs="Times New Roman"/>
          <w:sz w:val="28"/>
          <w:szCs w:val="28"/>
        </w:rPr>
        <w:t xml:space="preserve"> Предметом тарифного соглашения является установление тарифов на оплату медици</w:t>
      </w:r>
      <w:r w:rsidR="00C134F9">
        <w:rPr>
          <w:rFonts w:ascii="Times New Roman" w:hAnsi="Times New Roman" w:cs="Times New Roman"/>
          <w:sz w:val="28"/>
          <w:szCs w:val="28"/>
        </w:rPr>
        <w:t>нской помощи, оказываемой за счё</w:t>
      </w:r>
      <w:r w:rsidR="00FC3C7B" w:rsidRPr="00FC3C7B">
        <w:rPr>
          <w:rFonts w:ascii="Times New Roman" w:hAnsi="Times New Roman" w:cs="Times New Roman"/>
          <w:sz w:val="28"/>
          <w:szCs w:val="28"/>
        </w:rPr>
        <w:t xml:space="preserve">т средств ОМС (далее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тариф) на территории Ставропольского края.</w:t>
      </w:r>
    </w:p>
    <w:p w:rsidR="00FC3C7B" w:rsidRPr="00FC3C7B" w:rsidRDefault="003013DF"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DF6DF2">
          <w:rPr>
            <w:rFonts w:ascii="Times New Roman" w:hAnsi="Times New Roman" w:cs="Times New Roman"/>
            <w:sz w:val="28"/>
            <w:szCs w:val="28"/>
          </w:rPr>
          <w:t>1.2.2</w:t>
        </w:r>
      </w:hyperlink>
      <w:r w:rsidR="00FC3C7B" w:rsidRPr="00FC3C7B">
        <w:rPr>
          <w:rFonts w:ascii="Times New Roman" w:hAnsi="Times New Roman" w:cs="Times New Roman"/>
          <w:sz w:val="28"/>
          <w:szCs w:val="28"/>
        </w:rPr>
        <w:t xml:space="preserve">.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F47E14">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D00EB" w:rsidRDefault="003013DF" w:rsidP="00FD00EB">
      <w:pPr>
        <w:pStyle w:val="2"/>
        <w:spacing w:before="0" w:line="240" w:lineRule="auto"/>
        <w:ind w:firstLine="709"/>
        <w:jc w:val="both"/>
        <w:rPr>
          <w:rFonts w:ascii="Times New Roman" w:hAnsi="Times New Roman" w:cs="Times New Roman"/>
          <w:b/>
          <w:color w:val="auto"/>
          <w:sz w:val="28"/>
          <w:szCs w:val="28"/>
        </w:rPr>
      </w:pPr>
      <w:hyperlink r:id="rId13" w:history="1">
        <w:r w:rsidR="00FC3C7B" w:rsidRPr="00FD00EB">
          <w:rPr>
            <w:rFonts w:ascii="Times New Roman" w:hAnsi="Times New Roman" w:cs="Times New Roman"/>
            <w:b/>
            <w:color w:val="auto"/>
            <w:sz w:val="28"/>
            <w:szCs w:val="28"/>
          </w:rPr>
          <w:t>1.3</w:t>
        </w:r>
      </w:hyperlink>
      <w:r w:rsidR="00FC3C7B" w:rsidRPr="00FD00EB">
        <w:rPr>
          <w:rFonts w:ascii="Times New Roman" w:hAnsi="Times New Roman" w:cs="Times New Roman"/>
          <w:b/>
          <w:color w:val="auto"/>
          <w:sz w:val="28"/>
          <w:szCs w:val="28"/>
        </w:rPr>
        <w:t>. Стороны тарифного соглашения</w:t>
      </w:r>
    </w:p>
    <w:p w:rsidR="00FC3C7B" w:rsidRPr="00FC3C7B" w:rsidRDefault="00FC3C7B" w:rsidP="00FD00E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47E14">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На основании </w:t>
      </w:r>
      <w:hyperlink r:id="rId14" w:history="1">
        <w:r w:rsidRPr="00F47E14">
          <w:rPr>
            <w:rFonts w:ascii="Times New Roman" w:hAnsi="Times New Roman" w:cs="Times New Roman"/>
            <w:sz w:val="28"/>
            <w:szCs w:val="28"/>
          </w:rPr>
          <w:t>статей 30</w:t>
        </w:r>
      </w:hyperlink>
      <w:r w:rsidRPr="00F47E14">
        <w:rPr>
          <w:rFonts w:ascii="Times New Roman" w:hAnsi="Times New Roman" w:cs="Times New Roman"/>
          <w:sz w:val="28"/>
          <w:szCs w:val="28"/>
        </w:rPr>
        <w:t xml:space="preserve"> и </w:t>
      </w:r>
      <w:hyperlink r:id="rId15" w:history="1">
        <w:r w:rsidRPr="00F47E14">
          <w:rPr>
            <w:rFonts w:ascii="Times New Roman" w:hAnsi="Times New Roman" w:cs="Times New Roman"/>
            <w:sz w:val="28"/>
            <w:szCs w:val="28"/>
          </w:rPr>
          <w:t>36</w:t>
        </w:r>
      </w:hyperlink>
      <w:r w:rsidRPr="00F47E14">
        <w:rPr>
          <w:rFonts w:ascii="Times New Roman" w:hAnsi="Times New Roman" w:cs="Times New Roman"/>
          <w:sz w:val="28"/>
          <w:szCs w:val="28"/>
        </w:rPr>
        <w:t xml:space="preserve"> </w:t>
      </w:r>
      <w:r w:rsidRPr="00FC3C7B">
        <w:rPr>
          <w:rFonts w:ascii="Times New Roman" w:hAnsi="Times New Roman" w:cs="Times New Roman"/>
          <w:sz w:val="28"/>
          <w:szCs w:val="28"/>
        </w:rPr>
        <w:t>Фед</w:t>
      </w:r>
      <w:r w:rsidR="00F47E14">
        <w:rPr>
          <w:rFonts w:ascii="Times New Roman" w:hAnsi="Times New Roman" w:cs="Times New Roman"/>
          <w:sz w:val="28"/>
          <w:szCs w:val="28"/>
        </w:rPr>
        <w:t>ерального закона от 29.11.2010 № 326-ФЗ «</w:t>
      </w:r>
      <w:r w:rsidRPr="00FC3C7B">
        <w:rPr>
          <w:rFonts w:ascii="Times New Roman" w:hAnsi="Times New Roman" w:cs="Times New Roman"/>
          <w:sz w:val="28"/>
          <w:szCs w:val="28"/>
        </w:rPr>
        <w:t>Об обязательном медицинском стр</w:t>
      </w:r>
      <w:r w:rsidR="00F47E14">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 xml:space="preserve">, </w:t>
      </w:r>
      <w:hyperlink r:id="rId16" w:history="1">
        <w:r w:rsidRPr="00F47E14">
          <w:rPr>
            <w:rFonts w:ascii="Times New Roman" w:hAnsi="Times New Roman" w:cs="Times New Roman"/>
            <w:sz w:val="28"/>
            <w:szCs w:val="28"/>
          </w:rPr>
          <w:t>статьи 79</w:t>
        </w:r>
      </w:hyperlink>
      <w:r w:rsidRPr="00FC3C7B">
        <w:rPr>
          <w:rFonts w:ascii="Times New Roman" w:hAnsi="Times New Roman" w:cs="Times New Roman"/>
          <w:sz w:val="28"/>
          <w:szCs w:val="28"/>
        </w:rPr>
        <w:t xml:space="preserve"> Фед</w:t>
      </w:r>
      <w:r w:rsidR="00F47E14">
        <w:rPr>
          <w:rFonts w:ascii="Times New Roman" w:hAnsi="Times New Roman" w:cs="Times New Roman"/>
          <w:sz w:val="28"/>
          <w:szCs w:val="28"/>
        </w:rPr>
        <w:t>ерального закона от 21.11.2011 № 323-ФЗ «</w:t>
      </w:r>
      <w:r w:rsidRPr="00FC3C7B">
        <w:rPr>
          <w:rFonts w:ascii="Times New Roman" w:hAnsi="Times New Roman" w:cs="Times New Roman"/>
          <w:sz w:val="28"/>
          <w:szCs w:val="28"/>
        </w:rPr>
        <w:t>Об основах охраны здоровья</w:t>
      </w:r>
      <w:r w:rsidR="00F47E14">
        <w:rPr>
          <w:rFonts w:ascii="Times New Roman" w:hAnsi="Times New Roman" w:cs="Times New Roman"/>
          <w:sz w:val="28"/>
          <w:szCs w:val="28"/>
        </w:rPr>
        <w:t xml:space="preserve"> граждан в Российской Федерации»</w:t>
      </w:r>
      <w:r w:rsidRPr="00FC3C7B">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F47E14">
        <w:rPr>
          <w:rFonts w:ascii="Times New Roman" w:hAnsi="Times New Roman" w:cs="Times New Roman"/>
          <w:sz w:val="28"/>
          <w:szCs w:val="28"/>
        </w:rPr>
        <w:t>–</w:t>
      </w:r>
      <w:r w:rsidRPr="00FC3C7B">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w:t>
      </w:r>
      <w:r w:rsidRPr="00FC3C7B">
        <w:rPr>
          <w:rFonts w:ascii="Times New Roman" w:hAnsi="Times New Roman" w:cs="Times New Roman"/>
          <w:sz w:val="28"/>
          <w:szCs w:val="28"/>
        </w:rPr>
        <w:lastRenderedPageBreak/>
        <w:t xml:space="preserve">края (далее </w:t>
      </w:r>
      <w:r w:rsidR="00F47E14">
        <w:rPr>
          <w:rFonts w:ascii="Times New Roman" w:hAnsi="Times New Roman" w:cs="Times New Roman"/>
          <w:sz w:val="28"/>
          <w:szCs w:val="28"/>
        </w:rPr>
        <w:t>– фонд), акционерное общество «Страховая компания «СОГАЗ-Мед»</w:t>
      </w:r>
      <w:r w:rsidRPr="00FC3C7B">
        <w:rPr>
          <w:rFonts w:ascii="Times New Roman" w:hAnsi="Times New Roman" w:cs="Times New Roman"/>
          <w:sz w:val="28"/>
          <w:szCs w:val="28"/>
        </w:rPr>
        <w:t xml:space="preserve">, общество с ограниченной </w:t>
      </w:r>
      <w:r w:rsidR="00F47E14">
        <w:rPr>
          <w:rFonts w:ascii="Times New Roman" w:hAnsi="Times New Roman" w:cs="Times New Roman"/>
          <w:sz w:val="28"/>
          <w:szCs w:val="28"/>
        </w:rPr>
        <w:t>ответственностью «Страховая компания «Ингосстрах-М», общественная организация «Врачи Ставропольского края»</w:t>
      </w:r>
      <w:r w:rsidRPr="00FC3C7B">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C7B87" w:rsidRDefault="003013DF" w:rsidP="00DC7B87">
      <w:pPr>
        <w:pStyle w:val="2"/>
        <w:spacing w:before="0" w:line="240" w:lineRule="auto"/>
        <w:ind w:firstLine="709"/>
        <w:rPr>
          <w:rFonts w:ascii="Times New Roman" w:hAnsi="Times New Roman" w:cs="Times New Roman"/>
          <w:b/>
          <w:color w:val="auto"/>
          <w:sz w:val="28"/>
          <w:szCs w:val="28"/>
        </w:rPr>
      </w:pPr>
      <w:hyperlink r:id="rId17" w:history="1">
        <w:r w:rsidR="00FC3C7B" w:rsidRPr="00DC7B87">
          <w:rPr>
            <w:rFonts w:ascii="Times New Roman" w:hAnsi="Times New Roman" w:cs="Times New Roman"/>
            <w:b/>
            <w:color w:val="auto"/>
            <w:sz w:val="28"/>
            <w:szCs w:val="28"/>
          </w:rPr>
          <w:t>1.4</w:t>
        </w:r>
      </w:hyperlink>
      <w:r w:rsidR="00FC3C7B" w:rsidRPr="00DC7B87">
        <w:rPr>
          <w:rFonts w:ascii="Times New Roman" w:hAnsi="Times New Roman" w:cs="Times New Roman"/>
          <w:b/>
          <w:color w:val="auto"/>
          <w:sz w:val="28"/>
          <w:szCs w:val="28"/>
        </w:rPr>
        <w:t>. Основные термины, понятия и сокращения</w:t>
      </w:r>
    </w:p>
    <w:p w:rsidR="00FC3C7B" w:rsidRPr="00FC3C7B" w:rsidRDefault="00FC3C7B" w:rsidP="00DC7B8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Федеральный закон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Федеральный </w:t>
      </w:r>
      <w:hyperlink r:id="rId18" w:history="1">
        <w:r w:rsidRPr="004B2201">
          <w:rPr>
            <w:rFonts w:ascii="Times New Roman" w:hAnsi="Times New Roman" w:cs="Times New Roman"/>
            <w:sz w:val="28"/>
            <w:szCs w:val="28"/>
          </w:rPr>
          <w:t>закон</w:t>
        </w:r>
      </w:hyperlink>
      <w:r w:rsidR="004B2201">
        <w:rPr>
          <w:rFonts w:ascii="Times New Roman" w:hAnsi="Times New Roman" w:cs="Times New Roman"/>
          <w:sz w:val="28"/>
          <w:szCs w:val="28"/>
        </w:rPr>
        <w:t xml:space="preserve"> от 29.11.2010 № 326-ФЗ «</w:t>
      </w:r>
      <w:r w:rsidRPr="00FC3C7B">
        <w:rPr>
          <w:rFonts w:ascii="Times New Roman" w:hAnsi="Times New Roman" w:cs="Times New Roman"/>
          <w:sz w:val="28"/>
          <w:szCs w:val="28"/>
        </w:rPr>
        <w:t>Об обязательном медицинском стр</w:t>
      </w:r>
      <w:r w:rsidR="004B2201">
        <w:rPr>
          <w:rFonts w:ascii="Times New Roman" w:hAnsi="Times New Roman" w:cs="Times New Roman"/>
          <w:sz w:val="28"/>
          <w:szCs w:val="28"/>
        </w:rPr>
        <w:t>аховании в Российской Федерации»</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застрахованное лицо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физическое лицо, на которое распространяется ОМС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базовая программа ОМС </w:t>
      </w:r>
      <w:r w:rsidR="004B2201">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w:t>
      </w:r>
      <w:hyperlink r:id="rId19" w:history="1">
        <w:r w:rsidRPr="004B2201">
          <w:rPr>
            <w:rFonts w:ascii="Times New Roman" w:hAnsi="Times New Roman" w:cs="Times New Roman"/>
            <w:sz w:val="28"/>
            <w:szCs w:val="28"/>
          </w:rPr>
          <w:t>Программы</w:t>
        </w:r>
      </w:hyperlink>
      <w:r w:rsidRPr="00FC3C7B">
        <w:rPr>
          <w:rFonts w:ascii="Times New Roman" w:hAnsi="Times New Roman" w:cs="Times New Roman"/>
          <w:sz w:val="28"/>
          <w:szCs w:val="28"/>
        </w:rPr>
        <w:t xml:space="preserve"> государственных гарантий бесплатного оказания граж</w:t>
      </w:r>
      <w:r w:rsidR="004B2201">
        <w:rPr>
          <w:rFonts w:ascii="Times New Roman" w:hAnsi="Times New Roman" w:cs="Times New Roman"/>
          <w:sz w:val="28"/>
          <w:szCs w:val="28"/>
        </w:rPr>
        <w:t>данам медицинской помощи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нной постановлением Правительства Российской Федерации </w:t>
      </w:r>
      <w:r w:rsidR="00043BAF" w:rsidRPr="00C00422">
        <w:rPr>
          <w:rFonts w:ascii="Times New Roman" w:hAnsi="Times New Roman" w:cs="Times New Roman"/>
          <w:sz w:val="28"/>
          <w:szCs w:val="28"/>
        </w:rPr>
        <w:t>от 28.12.2021 № 2505</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 Территориальная программа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Территориальная </w:t>
      </w:r>
      <w:hyperlink r:id="rId20" w:history="1">
        <w:r w:rsidRPr="00176F2D">
          <w:rPr>
            <w:rFonts w:ascii="Times New Roman" w:hAnsi="Times New Roman" w:cs="Times New Roman"/>
            <w:sz w:val="28"/>
            <w:szCs w:val="28"/>
          </w:rPr>
          <w:t>программа</w:t>
        </w:r>
      </w:hyperlink>
      <w:r w:rsidRPr="00FC3C7B">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176F2D">
        <w:rPr>
          <w:rFonts w:ascii="Times New Roman" w:hAnsi="Times New Roman" w:cs="Times New Roman"/>
          <w:sz w:val="28"/>
          <w:szCs w:val="28"/>
        </w:rPr>
        <w:t>рии Ставропольского края на 2022 год и плановый период 2023 и 2024</w:t>
      </w:r>
      <w:r w:rsidR="00BC61DB">
        <w:rPr>
          <w:rFonts w:ascii="Times New Roman" w:hAnsi="Times New Roman" w:cs="Times New Roman"/>
          <w:sz w:val="28"/>
          <w:szCs w:val="28"/>
        </w:rPr>
        <w:t xml:space="preserve"> годов, утверждё</w:t>
      </w:r>
      <w:r w:rsidRPr="00FC3C7B">
        <w:rPr>
          <w:rFonts w:ascii="Times New Roman" w:hAnsi="Times New Roman" w:cs="Times New Roman"/>
          <w:sz w:val="28"/>
          <w:szCs w:val="28"/>
        </w:rPr>
        <w:t xml:space="preserve">нная постановлением Правительства Ставропольского края </w:t>
      </w:r>
      <w:r w:rsidR="00043BAF" w:rsidRPr="00C00422">
        <w:rPr>
          <w:rFonts w:ascii="Times New Roman" w:hAnsi="Times New Roman" w:cs="Times New Roman"/>
          <w:sz w:val="28"/>
          <w:szCs w:val="28"/>
        </w:rPr>
        <w:t>от 30.12.2021 № 713</w:t>
      </w:r>
      <w:r w:rsidRPr="00C00422">
        <w:rPr>
          <w:rFonts w:ascii="Times New Roman" w:hAnsi="Times New Roman" w:cs="Times New Roman"/>
          <w:sz w:val="28"/>
          <w:szCs w:val="28"/>
        </w:rPr>
        <w:t>-п;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 территориальная программа ОМС </w:t>
      </w:r>
      <w:r w:rsidR="00176F2D">
        <w:rPr>
          <w:rFonts w:ascii="Times New Roman" w:hAnsi="Times New Roman" w:cs="Times New Roman"/>
          <w:sz w:val="28"/>
          <w:szCs w:val="28"/>
        </w:rPr>
        <w:t>–</w:t>
      </w:r>
      <w:r w:rsidRPr="00FC3C7B">
        <w:rPr>
          <w:rFonts w:ascii="Times New Roman" w:hAnsi="Times New Roman" w:cs="Times New Roman"/>
          <w:sz w:val="28"/>
          <w:szCs w:val="28"/>
        </w:rPr>
        <w:t xml:space="preserve"> составная часть Территориальной программы, определяющая перечень заболеваний, в связи с которыми представля</w:t>
      </w:r>
      <w:r w:rsidR="00BC61DB">
        <w:rPr>
          <w:rFonts w:ascii="Times New Roman" w:hAnsi="Times New Roman" w:cs="Times New Roman"/>
          <w:sz w:val="28"/>
          <w:szCs w:val="28"/>
        </w:rPr>
        <w:t>ется страховое обеспечение, объё</w:t>
      </w:r>
      <w:r w:rsidRPr="00FC3C7B">
        <w:rPr>
          <w:rFonts w:ascii="Times New Roman" w:hAnsi="Times New Roman" w:cs="Times New Roman"/>
          <w:sz w:val="28"/>
          <w:szCs w:val="28"/>
        </w:rPr>
        <w:t>мы и условия оказания медицинской помощи в связи с наступлением страхового случая, способы оплаты оказанной застрахованным лицам медицинской помощи и другие условия ок</w:t>
      </w:r>
      <w:r w:rsidR="00C134F9">
        <w:rPr>
          <w:rFonts w:ascii="Times New Roman" w:hAnsi="Times New Roman" w:cs="Times New Roman"/>
          <w:sz w:val="28"/>
          <w:szCs w:val="28"/>
        </w:rPr>
        <w:t>азания медицинской помощи за счё</w:t>
      </w:r>
      <w:r w:rsidRPr="00FC3C7B">
        <w:rPr>
          <w:rFonts w:ascii="Times New Roman" w:hAnsi="Times New Roman" w:cs="Times New Roman"/>
          <w:sz w:val="28"/>
          <w:szCs w:val="28"/>
        </w:rPr>
        <w:t>т средств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6) сверхбазовая программа ОМС </w:t>
      </w:r>
      <w:r w:rsidR="00DA7E78">
        <w:rPr>
          <w:rFonts w:ascii="Times New Roman" w:hAnsi="Times New Roman" w:cs="Times New Roman"/>
          <w:sz w:val="28"/>
          <w:szCs w:val="28"/>
        </w:rPr>
        <w:t>–</w:t>
      </w:r>
      <w:r w:rsidRPr="00FC3C7B">
        <w:rPr>
          <w:rFonts w:ascii="Times New Roman" w:hAnsi="Times New Roman" w:cs="Times New Roman"/>
          <w:sz w:val="28"/>
          <w:szCs w:val="28"/>
        </w:rPr>
        <w:t xml:space="preserve"> перечень страховых случаев, виды и условия оказания медицинской помощи, установленные территориальной программой ОМС в дополнение к базовой программе ОМС;</w:t>
      </w:r>
    </w:p>
    <w:p w:rsidR="00FC3C7B" w:rsidRPr="00FC3C7B" w:rsidRDefault="00DA7E78"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Комиссия – </w:t>
      </w:r>
      <w:r w:rsidR="00FC3C7B" w:rsidRPr="00FC3C7B">
        <w:rPr>
          <w:rFonts w:ascii="Times New Roman" w:hAnsi="Times New Roman" w:cs="Times New Roman"/>
          <w:sz w:val="28"/>
          <w:szCs w:val="28"/>
        </w:rPr>
        <w:t xml:space="preserve">комиссия по разработке территориальной программы обязательного медицинского страхования в Ставропольском крае, созданная </w:t>
      </w:r>
      <w:hyperlink r:id="rId21" w:history="1">
        <w:r w:rsidR="00FC3C7B" w:rsidRPr="00DA7E78">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Став</w:t>
      </w:r>
      <w:r>
        <w:rPr>
          <w:rFonts w:ascii="Times New Roman" w:hAnsi="Times New Roman" w:cs="Times New Roman"/>
          <w:sz w:val="28"/>
          <w:szCs w:val="28"/>
        </w:rPr>
        <w:t>ропольского края от 03.10.2012 №</w:t>
      </w:r>
      <w:r w:rsidR="00FC3C7B" w:rsidRPr="00FC3C7B">
        <w:rPr>
          <w:rFonts w:ascii="Times New Roman" w:hAnsi="Times New Roman" w:cs="Times New Roman"/>
          <w:sz w:val="28"/>
          <w:szCs w:val="28"/>
        </w:rPr>
        <w:t xml:space="preserve"> 365-п;</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8) Правила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2" w:history="1">
        <w:r w:rsidRPr="00AD013D">
          <w:rPr>
            <w:rFonts w:ascii="Times New Roman" w:hAnsi="Times New Roman" w:cs="Times New Roman"/>
            <w:sz w:val="28"/>
            <w:szCs w:val="28"/>
          </w:rPr>
          <w:t>Правила</w:t>
        </w:r>
      </w:hyperlink>
      <w:r w:rsidRPr="00FC3C7B">
        <w:rPr>
          <w:rFonts w:ascii="Times New Roman" w:hAnsi="Times New Roman" w:cs="Times New Roman"/>
          <w:sz w:val="28"/>
          <w:szCs w:val="28"/>
        </w:rPr>
        <w:t xml:space="preserve"> обязательного ме</w:t>
      </w:r>
      <w:r w:rsidR="00C134F9">
        <w:rPr>
          <w:rFonts w:ascii="Times New Roman" w:hAnsi="Times New Roman" w:cs="Times New Roman"/>
          <w:sz w:val="28"/>
          <w:szCs w:val="28"/>
        </w:rPr>
        <w:t>дицинского страхования, утверждё</w:t>
      </w:r>
      <w:r w:rsidRPr="00FC3C7B">
        <w:rPr>
          <w:rFonts w:ascii="Times New Roman" w:hAnsi="Times New Roman" w:cs="Times New Roman"/>
          <w:sz w:val="28"/>
          <w:szCs w:val="28"/>
        </w:rPr>
        <w:t>нные приказом Министерством здравоохранения Росс</w:t>
      </w:r>
      <w:r w:rsidR="00AD013D">
        <w:rPr>
          <w:rFonts w:ascii="Times New Roman" w:hAnsi="Times New Roman" w:cs="Times New Roman"/>
          <w:sz w:val="28"/>
          <w:szCs w:val="28"/>
        </w:rPr>
        <w:t>ийской Федерации от 28.02.2019 № </w:t>
      </w:r>
      <w:r w:rsidRPr="00FC3C7B">
        <w:rPr>
          <w:rFonts w:ascii="Times New Roman" w:hAnsi="Times New Roman" w:cs="Times New Roman"/>
          <w:sz w:val="28"/>
          <w:szCs w:val="28"/>
        </w:rPr>
        <w:t>108н;</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9) МКБ 10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10) Номенклатура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3" w:history="1">
        <w:r w:rsidRPr="00AD013D">
          <w:rPr>
            <w:rFonts w:ascii="Times New Roman" w:hAnsi="Times New Roman" w:cs="Times New Roman"/>
            <w:sz w:val="28"/>
            <w:szCs w:val="28"/>
          </w:rPr>
          <w:t>Номенклатура</w:t>
        </w:r>
      </w:hyperlink>
      <w:r w:rsidR="00C134F9">
        <w:rPr>
          <w:rFonts w:ascii="Times New Roman" w:hAnsi="Times New Roman" w:cs="Times New Roman"/>
          <w:sz w:val="28"/>
          <w:szCs w:val="28"/>
        </w:rPr>
        <w:t xml:space="preserve"> медицинских услуг, утверждё</w:t>
      </w:r>
      <w:r w:rsidRPr="00FC3C7B">
        <w:rPr>
          <w:rFonts w:ascii="Times New Roman" w:hAnsi="Times New Roman" w:cs="Times New Roman"/>
          <w:sz w:val="28"/>
          <w:szCs w:val="28"/>
        </w:rPr>
        <w:t>нная приказом Министерства здравоохранения Российской Федерации от 13.10.2</w:t>
      </w:r>
      <w:r w:rsidR="00AD013D">
        <w:rPr>
          <w:rFonts w:ascii="Times New Roman" w:hAnsi="Times New Roman" w:cs="Times New Roman"/>
          <w:sz w:val="28"/>
          <w:szCs w:val="28"/>
        </w:rPr>
        <w:t>017 № 804н «</w:t>
      </w:r>
      <w:r w:rsidRPr="00FC3C7B">
        <w:rPr>
          <w:rFonts w:ascii="Times New Roman" w:hAnsi="Times New Roman" w:cs="Times New Roman"/>
          <w:sz w:val="28"/>
          <w:szCs w:val="28"/>
        </w:rPr>
        <w:t>Об утверждении</w:t>
      </w:r>
      <w:r w:rsidR="00AD013D">
        <w:rPr>
          <w:rFonts w:ascii="Times New Roman" w:hAnsi="Times New Roman" w:cs="Times New Roman"/>
          <w:sz w:val="28"/>
          <w:szCs w:val="28"/>
        </w:rPr>
        <w:t xml:space="preserve"> номенклатуры медицинских услуг»</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11) Перечень ЖНиВЛП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Перечень жизненно необходимых и важнейших лекарственных препаратов для медицинского применения, устанавливаемый в соответствии с Федеральным </w:t>
      </w:r>
      <w:hyperlink r:id="rId24" w:history="1">
        <w:r w:rsidRPr="00AD013D">
          <w:rPr>
            <w:rFonts w:ascii="Times New Roman" w:hAnsi="Times New Roman" w:cs="Times New Roman"/>
            <w:sz w:val="28"/>
            <w:szCs w:val="28"/>
          </w:rPr>
          <w:t>законом</w:t>
        </w:r>
      </w:hyperlink>
      <w:r w:rsidR="00AD013D">
        <w:rPr>
          <w:rFonts w:ascii="Times New Roman" w:hAnsi="Times New Roman" w:cs="Times New Roman"/>
          <w:sz w:val="28"/>
          <w:szCs w:val="28"/>
        </w:rPr>
        <w:t xml:space="preserve"> от 12.04.2010 № 61-ФЗ «</w:t>
      </w:r>
      <w:r w:rsidRPr="00FC3C7B">
        <w:rPr>
          <w:rFonts w:ascii="Times New Roman" w:hAnsi="Times New Roman" w:cs="Times New Roman"/>
          <w:sz w:val="28"/>
          <w:szCs w:val="28"/>
        </w:rPr>
        <w:t xml:space="preserve">Об </w:t>
      </w:r>
      <w:r w:rsidR="00AD013D">
        <w:rPr>
          <w:rFonts w:ascii="Times New Roman" w:hAnsi="Times New Roman" w:cs="Times New Roman"/>
          <w:sz w:val="28"/>
          <w:szCs w:val="28"/>
        </w:rPr>
        <w:t>обращении лекарственных средств»</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12) Порядок контроля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Порядок органи</w:t>
      </w:r>
      <w:r w:rsidR="00C134F9">
        <w:rPr>
          <w:rFonts w:ascii="Times New Roman" w:hAnsi="Times New Roman" w:cs="Times New Roman"/>
          <w:sz w:val="28"/>
          <w:szCs w:val="28"/>
        </w:rPr>
        <w:t>зации и проведения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обязательному ме</w:t>
      </w:r>
      <w:r w:rsidR="00C134F9">
        <w:rPr>
          <w:rFonts w:ascii="Times New Roman" w:hAnsi="Times New Roman" w:cs="Times New Roman"/>
          <w:sz w:val="28"/>
          <w:szCs w:val="28"/>
        </w:rPr>
        <w:t>дицинскому страхованию, утверждё</w:t>
      </w:r>
      <w:r w:rsidRPr="00FC3C7B">
        <w:rPr>
          <w:rFonts w:ascii="Times New Roman" w:hAnsi="Times New Roman" w:cs="Times New Roman"/>
          <w:sz w:val="28"/>
          <w:szCs w:val="28"/>
        </w:rPr>
        <w:t>нный приказом Министерства здравоохранения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13) Требования </w:t>
      </w:r>
      <w:r w:rsidR="00AD013D">
        <w:rPr>
          <w:rFonts w:ascii="Times New Roman" w:hAnsi="Times New Roman" w:cs="Times New Roman"/>
          <w:sz w:val="28"/>
          <w:szCs w:val="28"/>
        </w:rPr>
        <w:t>–</w:t>
      </w:r>
      <w:r w:rsidRPr="00FC3C7B">
        <w:rPr>
          <w:rFonts w:ascii="Times New Roman" w:hAnsi="Times New Roman" w:cs="Times New Roman"/>
          <w:sz w:val="28"/>
          <w:szCs w:val="28"/>
        </w:rPr>
        <w:t xml:space="preserve"> </w:t>
      </w:r>
      <w:hyperlink r:id="rId25" w:history="1">
        <w:r w:rsidRPr="00AD013D">
          <w:rPr>
            <w:rFonts w:ascii="Times New Roman" w:hAnsi="Times New Roman" w:cs="Times New Roman"/>
            <w:sz w:val="28"/>
            <w:szCs w:val="28"/>
          </w:rPr>
          <w:t>Требования</w:t>
        </w:r>
      </w:hyperlink>
      <w:r w:rsidRPr="00FC3C7B">
        <w:rPr>
          <w:rFonts w:ascii="Times New Roman" w:hAnsi="Times New Roman" w:cs="Times New Roman"/>
          <w:sz w:val="28"/>
          <w:szCs w:val="28"/>
        </w:rPr>
        <w:t xml:space="preserve"> к структуре и содержани</w:t>
      </w:r>
      <w:r w:rsidR="00C134F9">
        <w:rPr>
          <w:rFonts w:ascii="Times New Roman" w:hAnsi="Times New Roman" w:cs="Times New Roman"/>
          <w:sz w:val="28"/>
          <w:szCs w:val="28"/>
        </w:rPr>
        <w:t>ю тарифного соглашения, утверждё</w:t>
      </w:r>
      <w:r w:rsidRPr="00FC3C7B">
        <w:rPr>
          <w:rFonts w:ascii="Times New Roman" w:hAnsi="Times New Roman" w:cs="Times New Roman"/>
          <w:sz w:val="28"/>
          <w:szCs w:val="28"/>
        </w:rPr>
        <w:t>нные приказом Министерства здравоохранения Росс</w:t>
      </w:r>
      <w:r w:rsidR="007437CF">
        <w:rPr>
          <w:rFonts w:ascii="Times New Roman" w:hAnsi="Times New Roman" w:cs="Times New Roman"/>
          <w:sz w:val="28"/>
          <w:szCs w:val="28"/>
        </w:rPr>
        <w:t xml:space="preserve">ийской Федерации </w:t>
      </w:r>
      <w:r w:rsidR="007437CF" w:rsidRPr="008B012E">
        <w:rPr>
          <w:rFonts w:ascii="Times New Roman" w:hAnsi="Times New Roman" w:cs="Times New Roman"/>
          <w:sz w:val="28"/>
          <w:szCs w:val="28"/>
        </w:rPr>
        <w:t>от 29.12.2020 №</w:t>
      </w:r>
      <w:r w:rsidRPr="008B012E">
        <w:rPr>
          <w:rFonts w:ascii="Times New Roman" w:hAnsi="Times New Roman" w:cs="Times New Roman"/>
          <w:sz w:val="28"/>
          <w:szCs w:val="28"/>
        </w:rPr>
        <w:t xml:space="preserve"> 1397н</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14) Методические рекомендации </w:t>
      </w:r>
      <w:r w:rsidR="007437CF">
        <w:rPr>
          <w:rFonts w:ascii="Times New Roman" w:hAnsi="Times New Roman" w:cs="Times New Roman"/>
          <w:sz w:val="28"/>
          <w:szCs w:val="28"/>
        </w:rPr>
        <w:t>–</w:t>
      </w:r>
      <w:r w:rsidRPr="00FC3C7B">
        <w:rPr>
          <w:rFonts w:ascii="Times New Roman" w:hAnsi="Times New Roman" w:cs="Times New Roman"/>
          <w:sz w:val="28"/>
          <w:szCs w:val="28"/>
        </w:rPr>
        <w:t xml:space="preserve"> Методические </w:t>
      </w:r>
      <w:hyperlink r:id="rId26" w:history="1">
        <w:r w:rsidRPr="00605D43">
          <w:rPr>
            <w:rFonts w:ascii="Times New Roman" w:hAnsi="Times New Roman" w:cs="Times New Roman"/>
            <w:sz w:val="28"/>
            <w:szCs w:val="28"/>
          </w:rPr>
          <w:t>рекомендации</w:t>
        </w:r>
      </w:hyperlink>
      <w:r w:rsidRPr="00FC3C7B">
        <w:rPr>
          <w:rFonts w:ascii="Times New Roman" w:hAnsi="Times New Roman" w:cs="Times New Roman"/>
          <w:sz w:val="28"/>
          <w:szCs w:val="28"/>
        </w:rPr>
        <w:t xml:space="preserve"> по способам </w:t>
      </w:r>
      <w:r w:rsidR="00C134F9">
        <w:rPr>
          <w:rFonts w:ascii="Times New Roman" w:hAnsi="Times New Roman" w:cs="Times New Roman"/>
          <w:sz w:val="28"/>
          <w:szCs w:val="28"/>
        </w:rPr>
        <w:t>оплаты медицинской помощи за счё</w:t>
      </w:r>
      <w:r w:rsidRPr="00FC3C7B">
        <w:rPr>
          <w:rFonts w:ascii="Times New Roman" w:hAnsi="Times New Roman" w:cs="Times New Roman"/>
          <w:sz w:val="28"/>
          <w:szCs w:val="28"/>
        </w:rPr>
        <w:t xml:space="preserve">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605D43" w:rsidRPr="005F3A02">
        <w:rPr>
          <w:rFonts w:ascii="Times New Roman" w:hAnsi="Times New Roman" w:cs="Times New Roman"/>
          <w:sz w:val="28"/>
          <w:szCs w:val="28"/>
        </w:rPr>
        <w:t>от 30.12.2020 № 11-7/и/2-20691/№</w:t>
      </w:r>
      <w:r w:rsidRPr="005F3A02">
        <w:rPr>
          <w:rFonts w:ascii="Times New Roman" w:hAnsi="Times New Roman" w:cs="Times New Roman"/>
          <w:sz w:val="28"/>
          <w:szCs w:val="28"/>
        </w:rPr>
        <w:t xml:space="preserve"> 00-10-26-2-04/11-51</w:t>
      </w:r>
      <w:r w:rsidRPr="00FC3C7B">
        <w:rPr>
          <w:rFonts w:ascii="Times New Roman" w:hAnsi="Times New Roman" w:cs="Times New Roman"/>
          <w:sz w:val="28"/>
          <w:szCs w:val="28"/>
        </w:rPr>
        <w:t>;</w:t>
      </w:r>
    </w:p>
    <w:p w:rsidR="00FC3C7B" w:rsidRPr="00FC3C7B" w:rsidRDefault="00C134F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плановый объё</w:t>
      </w:r>
      <w:r w:rsidR="00FC3C7B" w:rsidRPr="00FC3C7B">
        <w:rPr>
          <w:rFonts w:ascii="Times New Roman" w:hAnsi="Times New Roman" w:cs="Times New Roman"/>
          <w:sz w:val="28"/>
          <w:szCs w:val="28"/>
        </w:rPr>
        <w:t xml:space="preserve">м медицинской помощи </w:t>
      </w:r>
      <w:r w:rsidR="00605D43">
        <w:rPr>
          <w:rFonts w:ascii="Times New Roman" w:hAnsi="Times New Roman" w:cs="Times New Roman"/>
          <w:sz w:val="28"/>
          <w:szCs w:val="28"/>
        </w:rPr>
        <w:t>–</w:t>
      </w:r>
      <w:r>
        <w:rPr>
          <w:rFonts w:ascii="Times New Roman" w:hAnsi="Times New Roman" w:cs="Times New Roman"/>
          <w:sz w:val="28"/>
          <w:szCs w:val="28"/>
        </w:rPr>
        <w:t xml:space="preserve"> годовой объё</w:t>
      </w:r>
      <w:r w:rsidR="00FC3C7B" w:rsidRPr="00FC3C7B">
        <w:rPr>
          <w:rFonts w:ascii="Times New Roman" w:hAnsi="Times New Roman" w:cs="Times New Roman"/>
          <w:sz w:val="28"/>
          <w:szCs w:val="28"/>
        </w:rPr>
        <w:t xml:space="preserve">м и финансовое обеспечение предоставляемой в рамках территориальной программы ОМС медицинской помощи по </w:t>
      </w:r>
      <w:r w:rsidR="00BC61DB">
        <w:rPr>
          <w:rFonts w:ascii="Times New Roman" w:hAnsi="Times New Roman" w:cs="Times New Roman"/>
          <w:sz w:val="28"/>
          <w:szCs w:val="28"/>
        </w:rPr>
        <w:t>условиям ее оказания, распределё</w:t>
      </w:r>
      <w:r w:rsidR="00FC3C7B" w:rsidRPr="00FC3C7B">
        <w:rPr>
          <w:rFonts w:ascii="Times New Roman" w:hAnsi="Times New Roman" w:cs="Times New Roman"/>
          <w:sz w:val="28"/>
          <w:szCs w:val="28"/>
        </w:rPr>
        <w:t>нный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16) тариф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сумма возмещения расходов медицин</w:t>
      </w:r>
      <w:r w:rsidR="00C134F9">
        <w:rPr>
          <w:rFonts w:ascii="Times New Roman" w:hAnsi="Times New Roman" w:cs="Times New Roman"/>
          <w:sz w:val="28"/>
          <w:szCs w:val="28"/>
        </w:rPr>
        <w:t>ских организаций на единицу объё</w:t>
      </w:r>
      <w:r w:rsidRPr="00FC3C7B">
        <w:rPr>
          <w:rFonts w:ascii="Times New Roman" w:hAnsi="Times New Roman" w:cs="Times New Roman"/>
          <w:sz w:val="28"/>
          <w:szCs w:val="28"/>
        </w:rPr>
        <w:t>ма медицинской помощи в рублях с двумя знаками после запятой;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17) законченный случай оказания медицинской помощи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оказанный при на</w:t>
      </w:r>
      <w:r w:rsidR="00C134F9">
        <w:rPr>
          <w:rFonts w:ascii="Times New Roman" w:hAnsi="Times New Roman" w:cs="Times New Roman"/>
          <w:sz w:val="28"/>
          <w:szCs w:val="28"/>
        </w:rPr>
        <w:t>ступлении страхового случая объё</w:t>
      </w:r>
      <w:r w:rsidRPr="00FC3C7B">
        <w:rPr>
          <w:rFonts w:ascii="Times New Roman" w:hAnsi="Times New Roman" w:cs="Times New Roman"/>
          <w:sz w:val="28"/>
          <w:szCs w:val="28"/>
        </w:rPr>
        <w:t>м медицинской помощи, ограниченный временным интервалом, в результате которого достигнут клинический результат обращения застрахованного лица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18) законченный случай оказания медицинской помощи в амбулаторных условиях, в том чи</w:t>
      </w:r>
      <w:r w:rsidR="00841F13">
        <w:rPr>
          <w:rFonts w:ascii="Times New Roman" w:hAnsi="Times New Roman" w:cs="Times New Roman"/>
          <w:sz w:val="28"/>
          <w:szCs w:val="28"/>
        </w:rPr>
        <w:t xml:space="preserve">сле стоматологической помощи, – </w:t>
      </w:r>
      <w:r w:rsidR="00605D43">
        <w:rPr>
          <w:rFonts w:ascii="Times New Roman" w:hAnsi="Times New Roman" w:cs="Times New Roman"/>
          <w:sz w:val="28"/>
          <w:szCs w:val="28"/>
        </w:rPr>
        <w:t xml:space="preserve"> </w:t>
      </w:r>
      <w:r w:rsidRPr="00FC3C7B">
        <w:rPr>
          <w:rFonts w:ascii="Times New Roman" w:hAnsi="Times New Roman" w:cs="Times New Roman"/>
          <w:sz w:val="28"/>
          <w:szCs w:val="28"/>
        </w:rPr>
        <w:t>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клиническ</w:t>
      </w:r>
      <w:r w:rsidR="00C134F9">
        <w:rPr>
          <w:rFonts w:ascii="Times New Roman" w:hAnsi="Times New Roman" w:cs="Times New Roman"/>
          <w:sz w:val="28"/>
          <w:szCs w:val="28"/>
        </w:rPr>
        <w:t>ого результата объё</w:t>
      </w:r>
      <w:r w:rsidRPr="00FC3C7B">
        <w:rPr>
          <w:rFonts w:ascii="Times New Roman" w:hAnsi="Times New Roman" w:cs="Times New Roman"/>
          <w:sz w:val="28"/>
          <w:szCs w:val="28"/>
        </w:rPr>
        <w:t>ме;</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19) законченный случай оказания медицинской помощи в стационарных условиях и условиях дневного стационара </w:t>
      </w:r>
      <w:r w:rsidR="00605D43">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оказанные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его выбытия (окончания лечения) в необходимом для достиже</w:t>
      </w:r>
      <w:r w:rsidR="00C134F9">
        <w:rPr>
          <w:rFonts w:ascii="Times New Roman" w:hAnsi="Times New Roman" w:cs="Times New Roman"/>
          <w:sz w:val="28"/>
          <w:szCs w:val="28"/>
        </w:rPr>
        <w:t>ния клинического результата объё</w:t>
      </w:r>
      <w:r w:rsidRPr="00FC3C7B">
        <w:rPr>
          <w:rFonts w:ascii="Times New Roman" w:hAnsi="Times New Roman" w:cs="Times New Roman"/>
          <w:sz w:val="28"/>
          <w:szCs w:val="28"/>
        </w:rPr>
        <w:t xml:space="preserve">ме, в том числе случаи оказания медицинской помощи, для которых длительность три дня и менее является </w:t>
      </w:r>
      <w:r w:rsidRPr="00FC3C7B">
        <w:rPr>
          <w:rFonts w:ascii="Times New Roman" w:hAnsi="Times New Roman" w:cs="Times New Roman"/>
          <w:sz w:val="28"/>
          <w:szCs w:val="28"/>
        </w:rPr>
        <w:lastRenderedPageBreak/>
        <w:t>оптимальным сроком лечения по п</w:t>
      </w:r>
      <w:r w:rsidR="000A2D81">
        <w:rPr>
          <w:rFonts w:ascii="Times New Roman" w:hAnsi="Times New Roman" w:cs="Times New Roman"/>
          <w:sz w:val="28"/>
          <w:szCs w:val="28"/>
        </w:rPr>
        <w:t>еречню групп, определё</w:t>
      </w:r>
      <w:r w:rsidRPr="00FC3C7B">
        <w:rPr>
          <w:rFonts w:ascii="Times New Roman" w:hAnsi="Times New Roman" w:cs="Times New Roman"/>
          <w:sz w:val="28"/>
          <w:szCs w:val="28"/>
        </w:rPr>
        <w:t>нному настоящим тарифным соглашением;</w:t>
      </w:r>
    </w:p>
    <w:p w:rsidR="00665816" w:rsidRPr="00665816"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 xml:space="preserve">20) </w:t>
      </w:r>
      <w:r w:rsidR="00665816" w:rsidRPr="00C00422">
        <w:rPr>
          <w:rFonts w:ascii="Times New Roman" w:hAnsi="Times New Roman" w:cs="Times New Roman"/>
          <w:sz w:val="28"/>
          <w:szCs w:val="28"/>
        </w:rPr>
        <w:t>прерванный случай оказания медицинской помощи в стационарных условиях и условиях дневного стационара – медицинская помощь, оказание которой было прервано по медицинским показаниям, при переводе пациента из одного отделения медицинской организации в другое,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C134F9">
        <w:rPr>
          <w:rFonts w:ascii="Times New Roman" w:hAnsi="Times New Roman" w:cs="Times New Roman"/>
          <w:sz w:val="28"/>
          <w:szCs w:val="28"/>
        </w:rPr>
        <w:t>казана пациенту не в полном объё</w:t>
      </w:r>
      <w:r w:rsidR="00665816" w:rsidRPr="00C00422">
        <w:rPr>
          <w:rFonts w:ascii="Times New Roman" w:hAnsi="Times New Roman" w:cs="Times New Roman"/>
          <w:sz w:val="28"/>
          <w:szCs w:val="28"/>
        </w:rPr>
        <w:t>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переводе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w:t>
      </w:r>
      <w:r w:rsidR="002C7119">
        <w:rPr>
          <w:rFonts w:ascii="Times New Roman" w:hAnsi="Times New Roman" w:cs="Times New Roman"/>
          <w:sz w:val="28"/>
          <w:szCs w:val="28"/>
        </w:rPr>
        <w:t>ыписки пациента до истечения трё</w:t>
      </w:r>
      <w:r w:rsidR="00665816" w:rsidRPr="00C00422">
        <w:rPr>
          <w:rFonts w:ascii="Times New Roman" w:hAnsi="Times New Roman" w:cs="Times New Roman"/>
          <w:sz w:val="28"/>
          <w:szCs w:val="28"/>
        </w:rPr>
        <w:t>х дней (включительно) со дня госпитализации (начала лечения), кроме случаев для которых длительность три дня и менее является оптимальными сроками лечения, по перечню групп, определенному настоящим тарифным соглашением;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21) законченный случай оказания скорой медицинской помощи </w:t>
      </w:r>
      <w:r w:rsidR="00787A06">
        <w:rPr>
          <w:rFonts w:ascii="Times New Roman" w:hAnsi="Times New Roman" w:cs="Times New Roman"/>
          <w:sz w:val="28"/>
          <w:szCs w:val="28"/>
        </w:rPr>
        <w:t>–</w:t>
      </w:r>
      <w:r w:rsidRPr="00FC3C7B">
        <w:rPr>
          <w:rFonts w:ascii="Times New Roman" w:hAnsi="Times New Roman" w:cs="Times New Roman"/>
          <w:sz w:val="28"/>
          <w:szCs w:val="28"/>
        </w:rPr>
        <w:t xml:space="preserve">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w:t>
      </w:r>
      <w:r w:rsidR="002C7119">
        <w:rPr>
          <w:rFonts w:ascii="Times New Roman" w:hAnsi="Times New Roman" w:cs="Times New Roman"/>
          <w:sz w:val="28"/>
          <w:szCs w:val="28"/>
        </w:rPr>
        <w:t xml:space="preserve"> медицинской организации, в объё</w:t>
      </w:r>
      <w:r w:rsidRPr="00FC3C7B">
        <w:rPr>
          <w:rFonts w:ascii="Times New Roman" w:hAnsi="Times New Roman" w:cs="Times New Roman"/>
          <w:sz w:val="28"/>
          <w:szCs w:val="28"/>
        </w:rPr>
        <w:t>ме, необходимом для купирования состояния, требующего срочного медицинского вмешательства, или до доставки пациента в медицинскую организацию;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22) средний поду</w:t>
      </w:r>
      <w:r w:rsidR="00787A06">
        <w:rPr>
          <w:rFonts w:ascii="Times New Roman" w:hAnsi="Times New Roman" w:cs="Times New Roman"/>
          <w:sz w:val="28"/>
          <w:szCs w:val="28"/>
        </w:rPr>
        <w:t xml:space="preserve">шевой норматив финансирования – </w:t>
      </w:r>
      <w:r w:rsidR="002C7119">
        <w:rPr>
          <w:rFonts w:ascii="Times New Roman" w:hAnsi="Times New Roman" w:cs="Times New Roman"/>
          <w:sz w:val="28"/>
          <w:szCs w:val="28"/>
        </w:rPr>
        <w:t>объём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23) базовый подушевой норматив финансирования медицинской п</w:t>
      </w:r>
      <w:r w:rsidR="00787A06">
        <w:rPr>
          <w:rFonts w:ascii="Times New Roman" w:hAnsi="Times New Roman" w:cs="Times New Roman"/>
          <w:sz w:val="28"/>
          <w:szCs w:val="28"/>
        </w:rPr>
        <w:t xml:space="preserve">омощи в амбулаторных условиях – </w:t>
      </w:r>
      <w:r w:rsidR="002C7119">
        <w:rPr>
          <w:rFonts w:ascii="Times New Roman" w:hAnsi="Times New Roman" w:cs="Times New Roman"/>
          <w:sz w:val="28"/>
          <w:szCs w:val="28"/>
        </w:rPr>
        <w:t>объё</w:t>
      </w:r>
      <w:r w:rsidRPr="00FC3C7B">
        <w:rPr>
          <w:rFonts w:ascii="Times New Roman" w:hAnsi="Times New Roman" w:cs="Times New Roman"/>
          <w:sz w:val="28"/>
          <w:szCs w:val="28"/>
        </w:rPr>
        <w:t>м</w:t>
      </w:r>
      <w:r w:rsidR="0043448A">
        <w:rPr>
          <w:rFonts w:ascii="Times New Roman" w:hAnsi="Times New Roman" w:cs="Times New Roman"/>
          <w:sz w:val="28"/>
          <w:szCs w:val="28"/>
        </w:rPr>
        <w:t xml:space="preserve">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за исключением средств на оплату медицинской помощи, финансируемой в соответствии с установленными Программой нормативами;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24) базовый подушевой норматив финансирова</w:t>
      </w:r>
      <w:r w:rsidR="00787A06">
        <w:rPr>
          <w:rFonts w:ascii="Times New Roman" w:hAnsi="Times New Roman" w:cs="Times New Roman"/>
          <w:sz w:val="28"/>
          <w:szCs w:val="28"/>
        </w:rPr>
        <w:t xml:space="preserve">ния скорой медицинской помощи – </w:t>
      </w:r>
      <w:r w:rsidR="002C7119">
        <w:rPr>
          <w:rFonts w:ascii="Times New Roman" w:hAnsi="Times New Roman" w:cs="Times New Roman"/>
          <w:sz w:val="28"/>
          <w:szCs w:val="28"/>
        </w:rPr>
        <w:t>объё</w:t>
      </w:r>
      <w:r w:rsidR="00185566">
        <w:rPr>
          <w:rFonts w:ascii="Times New Roman" w:hAnsi="Times New Roman" w:cs="Times New Roman"/>
          <w:sz w:val="28"/>
          <w:szCs w:val="28"/>
        </w:rPr>
        <w:t>м средств в расчё</w:t>
      </w:r>
      <w:r w:rsidRPr="00FC3C7B">
        <w:rPr>
          <w:rFonts w:ascii="Times New Roman" w:hAnsi="Times New Roman" w:cs="Times New Roman"/>
          <w:sz w:val="28"/>
          <w:szCs w:val="28"/>
        </w:rPr>
        <w:t xml:space="preserve">те на одно застрахованное лицо, обслуживаемое медицинской организацией при оказании скорой медицинской помощи за исключением средств, направляемых на оплату скорой медицинской помощи вне </w:t>
      </w:r>
      <w:r w:rsidRPr="00FC3C7B">
        <w:rPr>
          <w:rFonts w:ascii="Times New Roman" w:hAnsi="Times New Roman" w:cs="Times New Roman"/>
          <w:sz w:val="28"/>
          <w:szCs w:val="28"/>
        </w:rPr>
        <w:lastRenderedPageBreak/>
        <w:t>медицинской организации застрахованным в данном субъекте Российской Федерации лицам за вызов;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25) коэффициент приведения среднего подуше</w:t>
      </w:r>
      <w:r w:rsidR="00787A06">
        <w:rPr>
          <w:rFonts w:ascii="Times New Roman" w:hAnsi="Times New Roman" w:cs="Times New Roman"/>
          <w:sz w:val="28"/>
          <w:szCs w:val="28"/>
        </w:rPr>
        <w:t xml:space="preserve">вого норматива финансирования – </w:t>
      </w:r>
      <w:r w:rsidRPr="00FC3C7B">
        <w:rPr>
          <w:rFonts w:ascii="Times New Roman" w:hAnsi="Times New Roman" w:cs="Times New Roman"/>
          <w:sz w:val="28"/>
          <w:szCs w:val="28"/>
        </w:rPr>
        <w:t>коэффициент приведения среднего подушевого норматива финансирования к базовому нормативу финансирования, исключающий влияние применяемых коэффициентов к специфике, уровню оказания меди</w:t>
      </w:r>
      <w:r w:rsidR="002C7119">
        <w:rPr>
          <w:rFonts w:ascii="Times New Roman" w:hAnsi="Times New Roman" w:cs="Times New Roman"/>
          <w:sz w:val="28"/>
          <w:szCs w:val="28"/>
        </w:rPr>
        <w:t>цинской помощи (включающего объё</w:t>
      </w:r>
      <w:r w:rsidRPr="00FC3C7B">
        <w:rPr>
          <w:rFonts w:ascii="Times New Roman" w:hAnsi="Times New Roman" w:cs="Times New Roman"/>
          <w:sz w:val="28"/>
          <w:szCs w:val="28"/>
        </w:rPr>
        <w:t>м средств на оплату профилактических медицинских осмотров и диспансеризации), коэффициента дифференциации на прикрепившихся к ме</w:t>
      </w:r>
      <w:r w:rsidR="002C7119">
        <w:rPr>
          <w:rFonts w:ascii="Times New Roman" w:hAnsi="Times New Roman" w:cs="Times New Roman"/>
          <w:sz w:val="28"/>
          <w:szCs w:val="28"/>
        </w:rPr>
        <w:t>дицинской организации лиц, с учё</w:t>
      </w:r>
      <w:r w:rsidRPr="00FC3C7B">
        <w:rPr>
          <w:rFonts w:ascii="Times New Roman" w:hAnsi="Times New Roman" w:cs="Times New Roman"/>
          <w:sz w:val="28"/>
          <w:szCs w:val="28"/>
        </w:rPr>
        <w:t>том наличия подразделений, расположен</w:t>
      </w:r>
      <w:r w:rsidR="002C7119">
        <w:rPr>
          <w:rFonts w:ascii="Times New Roman" w:hAnsi="Times New Roman" w:cs="Times New Roman"/>
          <w:sz w:val="28"/>
          <w:szCs w:val="28"/>
        </w:rPr>
        <w:t>ных в сельской местности, отдалённых территориях, посё</w:t>
      </w:r>
      <w:r w:rsidRPr="00FC3C7B">
        <w:rPr>
          <w:rFonts w:ascii="Times New Roman" w:hAnsi="Times New Roman" w:cs="Times New Roman"/>
          <w:sz w:val="28"/>
          <w:szCs w:val="28"/>
        </w:rPr>
        <w:t>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стоимости медицинской помо</w:t>
      </w:r>
      <w:r w:rsidR="002C7119">
        <w:rPr>
          <w:rFonts w:ascii="Times New Roman" w:hAnsi="Times New Roman" w:cs="Times New Roman"/>
          <w:sz w:val="28"/>
          <w:szCs w:val="28"/>
        </w:rPr>
        <w:t>щи, оплачиваемой за единицу объё</w:t>
      </w:r>
      <w:r w:rsidRPr="00FC3C7B">
        <w:rPr>
          <w:rFonts w:ascii="Times New Roman" w:hAnsi="Times New Roman" w:cs="Times New Roman"/>
          <w:sz w:val="28"/>
          <w:szCs w:val="28"/>
        </w:rPr>
        <w:t>ма ее оказания, в том числе за вызов скорой медицинской помощи, и оказываемой в фельдшерских, фельдшерских-акушерских пунктах, а также выплаты медицинским организациям за достижение показателей результативности деятельности при оплате медицинской помощи в амбулаторных условиях, а также скорой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26) фактический дифференцированный подушевой норматив финансирования ФДПн </w:t>
      </w:r>
      <w:r w:rsidR="009977B2">
        <w:rPr>
          <w:rFonts w:ascii="Times New Roman" w:hAnsi="Times New Roman" w:cs="Times New Roman"/>
          <w:sz w:val="28"/>
          <w:szCs w:val="28"/>
        </w:rPr>
        <w:t>–</w:t>
      </w:r>
      <w:r w:rsidR="002C7119">
        <w:rPr>
          <w:rFonts w:ascii="Times New Roman" w:hAnsi="Times New Roman" w:cs="Times New Roman"/>
          <w:sz w:val="28"/>
          <w:szCs w:val="28"/>
        </w:rPr>
        <w:t xml:space="preserve"> размер средств в расчё</w:t>
      </w:r>
      <w:r w:rsidRPr="00FC3C7B">
        <w:rPr>
          <w:rFonts w:ascii="Times New Roman" w:hAnsi="Times New Roman" w:cs="Times New Roman"/>
          <w:sz w:val="28"/>
          <w:szCs w:val="28"/>
        </w:rPr>
        <w:t>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 рассчитанный на основе подушевого норматива и поправочного коэффициента;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27) фактический размер финансового обеспечения фельдшерских, фельдшерско-акушерских пунктов (далее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w:t>
      </w:r>
      <w:r w:rsidR="00E5084B">
        <w:rPr>
          <w:rFonts w:ascii="Times New Roman" w:hAnsi="Times New Roman" w:cs="Times New Roman"/>
          <w:sz w:val="28"/>
          <w:szCs w:val="28"/>
        </w:rPr>
        <w:t>–</w:t>
      </w:r>
      <w:r w:rsidRPr="00FC3C7B">
        <w:rPr>
          <w:rFonts w:ascii="Times New Roman" w:hAnsi="Times New Roman" w:cs="Times New Roman"/>
          <w:sz w:val="28"/>
          <w:szCs w:val="28"/>
        </w:rPr>
        <w:t xml:space="preserve"> дифференцированный для группы (подгруппы) фельдшерских, фельдшерско-акушерских пунктов в зависимости от численности обслуживаемого населения и соответствия требованиям, установленным </w:t>
      </w:r>
      <w:hyperlink r:id="rId27" w:history="1">
        <w:r w:rsidRPr="00DE6AF0">
          <w:rPr>
            <w:rFonts w:ascii="Times New Roman" w:hAnsi="Times New Roman" w:cs="Times New Roman"/>
            <w:sz w:val="28"/>
            <w:szCs w:val="28"/>
          </w:rPr>
          <w:t>Положением</w:t>
        </w:r>
      </w:hyperlink>
      <w:r w:rsidRPr="00FC3C7B">
        <w:rPr>
          <w:rFonts w:ascii="Times New Roman" w:hAnsi="Times New Roman" w:cs="Times New Roman"/>
          <w:sz w:val="28"/>
          <w:szCs w:val="28"/>
        </w:rPr>
        <w:t xml:space="preserve"> об организации первичной медико-санитарной помо</w:t>
      </w:r>
      <w:r w:rsidR="002C7119">
        <w:rPr>
          <w:rFonts w:ascii="Times New Roman" w:hAnsi="Times New Roman" w:cs="Times New Roman"/>
          <w:sz w:val="28"/>
          <w:szCs w:val="28"/>
        </w:rPr>
        <w:t>щи взрослому населению, утверждё</w:t>
      </w:r>
      <w:r w:rsidRPr="00FC3C7B">
        <w:rPr>
          <w:rFonts w:ascii="Times New Roman" w:hAnsi="Times New Roman" w:cs="Times New Roman"/>
          <w:sz w:val="28"/>
          <w:szCs w:val="28"/>
        </w:rPr>
        <w:t>нным приказом Министерства здравоохранения Росс</w:t>
      </w:r>
      <w:r w:rsidR="00DE6AF0">
        <w:rPr>
          <w:rFonts w:ascii="Times New Roman" w:hAnsi="Times New Roman" w:cs="Times New Roman"/>
          <w:sz w:val="28"/>
          <w:szCs w:val="28"/>
        </w:rPr>
        <w:t>ийской Федерации от 15.05.2012 №</w:t>
      </w:r>
      <w:r w:rsidRPr="00FC3C7B">
        <w:rPr>
          <w:rFonts w:ascii="Times New Roman" w:hAnsi="Times New Roman" w:cs="Times New Roman"/>
          <w:sz w:val="28"/>
          <w:szCs w:val="28"/>
        </w:rPr>
        <w:t xml:space="preserve"> 543н, размер средств</w:t>
      </w:r>
      <w:r w:rsidR="002C7119">
        <w:rPr>
          <w:rFonts w:ascii="Times New Roman" w:hAnsi="Times New Roman" w:cs="Times New Roman"/>
          <w:sz w:val="28"/>
          <w:szCs w:val="28"/>
        </w:rPr>
        <w:t xml:space="preserve"> финансового обеспечения в расчё</w:t>
      </w:r>
      <w:r w:rsidRPr="00FC3C7B">
        <w:rPr>
          <w:rFonts w:ascii="Times New Roman" w:hAnsi="Times New Roman" w:cs="Times New Roman"/>
          <w:sz w:val="28"/>
          <w:szCs w:val="28"/>
        </w:rPr>
        <w:t>те на один фельдшерский или фельдшерско-акушерских пункт;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28) ДШО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подразделение амбулаторно-поликлинического учреждения или другой медицинской организации, расположенное в образовательной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29)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контакт пациента с врачом и (или) средним медицинским персонал</w:t>
      </w:r>
      <w:r w:rsidR="00757403">
        <w:rPr>
          <w:rFonts w:ascii="Times New Roman" w:hAnsi="Times New Roman" w:cs="Times New Roman"/>
          <w:sz w:val="28"/>
          <w:szCs w:val="28"/>
        </w:rPr>
        <w:t>ом, ведущим самостоятельный приё</w:t>
      </w:r>
      <w:r w:rsidRPr="00FC3C7B">
        <w:rPr>
          <w:rFonts w:ascii="Times New Roman" w:hAnsi="Times New Roman" w:cs="Times New Roman"/>
          <w:sz w:val="28"/>
          <w:szCs w:val="28"/>
        </w:rPr>
        <w:t>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30) профилактическое посещение </w:t>
      </w:r>
      <w:r w:rsidR="00DE6AF0">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 а также посещение по поводу проведения прививок в соответствии с Национальным </w:t>
      </w:r>
      <w:hyperlink r:id="rId28" w:history="1">
        <w:r w:rsidR="00757403">
          <w:rPr>
            <w:rFonts w:ascii="Times New Roman" w:hAnsi="Times New Roman" w:cs="Times New Roman"/>
            <w:sz w:val="28"/>
            <w:szCs w:val="28"/>
          </w:rPr>
          <w:t>календарё</w:t>
        </w:r>
        <w:r w:rsidRPr="00DE6AF0">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прививок и </w:t>
      </w:r>
      <w:hyperlink r:id="rId29" w:history="1">
        <w:r w:rsidR="00757403">
          <w:rPr>
            <w:rFonts w:ascii="Times New Roman" w:hAnsi="Times New Roman" w:cs="Times New Roman"/>
            <w:sz w:val="28"/>
            <w:szCs w:val="28"/>
          </w:rPr>
          <w:t>Календарё</w:t>
        </w:r>
        <w:r w:rsidRPr="00DC08D3">
          <w:rPr>
            <w:rFonts w:ascii="Times New Roman" w:hAnsi="Times New Roman" w:cs="Times New Roman"/>
            <w:sz w:val="28"/>
            <w:szCs w:val="28"/>
          </w:rPr>
          <w:t>м</w:t>
        </w:r>
      </w:hyperlink>
      <w:r w:rsidRPr="00FC3C7B">
        <w:rPr>
          <w:rFonts w:ascii="Times New Roman" w:hAnsi="Times New Roman" w:cs="Times New Roman"/>
          <w:sz w:val="28"/>
          <w:szCs w:val="28"/>
        </w:rPr>
        <w:t xml:space="preserve"> профилактических прививок</w:t>
      </w:r>
      <w:r w:rsidR="00553046">
        <w:rPr>
          <w:rFonts w:ascii="Times New Roman" w:hAnsi="Times New Roman" w:cs="Times New Roman"/>
          <w:sz w:val="28"/>
          <w:szCs w:val="28"/>
        </w:rPr>
        <w:t xml:space="preserve"> по эпидемическим показаниям</w:t>
      </w:r>
      <w:r w:rsidR="00553046">
        <w:rPr>
          <w:rStyle w:val="a8"/>
          <w:rFonts w:ascii="Times New Roman" w:hAnsi="Times New Roman" w:cs="Times New Roman"/>
          <w:sz w:val="28"/>
          <w:szCs w:val="28"/>
        </w:rPr>
        <w:footnoteReference w:id="1"/>
      </w:r>
      <w:r w:rsidRPr="00FC3C7B">
        <w:rPr>
          <w:rFonts w:ascii="Times New Roman" w:hAnsi="Times New Roman" w:cs="Times New Roman"/>
          <w:sz w:val="28"/>
          <w:szCs w:val="28"/>
        </w:rPr>
        <w:t xml:space="preserve"> и иными нормативными документами, осмотр здорового населения;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31) диспансерное посещение </w:t>
      </w:r>
      <w:r w:rsidR="001A14F7">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w:t>
      </w:r>
      <w:r w:rsidR="00757403">
        <w:rPr>
          <w:rFonts w:ascii="Times New Roman" w:hAnsi="Times New Roman" w:cs="Times New Roman"/>
          <w:sz w:val="28"/>
          <w:szCs w:val="28"/>
        </w:rPr>
        <w:t>я, связанный с диспансерным приё</w:t>
      </w:r>
      <w:r w:rsidRPr="00FC3C7B">
        <w:rPr>
          <w:rFonts w:ascii="Times New Roman" w:hAnsi="Times New Roman" w:cs="Times New Roman"/>
          <w:sz w:val="28"/>
          <w:szCs w:val="28"/>
        </w:rPr>
        <w:t>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w:t>
      </w:r>
      <w:r w:rsidR="00185566">
        <w:rPr>
          <w:rFonts w:ascii="Times New Roman" w:hAnsi="Times New Roman" w:cs="Times New Roman"/>
          <w:sz w:val="28"/>
          <w:szCs w:val="28"/>
        </w:rPr>
        <w:t>курортного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32) патронаж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w:t>
      </w:r>
      <w:r w:rsidR="00F326A4">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наблюдение на дому беременных и матерей в первое время п</w:t>
      </w:r>
      <w:r w:rsidR="0087668E">
        <w:rPr>
          <w:rFonts w:ascii="Times New Roman" w:hAnsi="Times New Roman" w:cs="Times New Roman"/>
          <w:sz w:val="28"/>
          <w:szCs w:val="28"/>
        </w:rPr>
        <w:t>осле родов, наблюдение новорождённых и детей до трё</w:t>
      </w:r>
      <w:r w:rsidRPr="00FC3C7B">
        <w:rPr>
          <w:rFonts w:ascii="Times New Roman" w:hAnsi="Times New Roman" w:cs="Times New Roman"/>
          <w:sz w:val="28"/>
          <w:szCs w:val="28"/>
        </w:rPr>
        <w:t>х лет жизни, динамическое наблюдение за контактными лицами в эпидемиологическом очаге (источни</w:t>
      </w:r>
      <w:r w:rsidR="0087668E">
        <w:rPr>
          <w:rFonts w:ascii="Times New Roman" w:hAnsi="Times New Roman" w:cs="Times New Roman"/>
          <w:sz w:val="28"/>
          <w:szCs w:val="28"/>
        </w:rPr>
        <w:t>к инфекции)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CB1DB5">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 консультативное посещение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а также случай дистанционного консультирования врача с применением телемедицинских технологий врачом регионального телемедицинского консультативного центра</w:t>
      </w:r>
      <w:r w:rsidR="00CB1DB5">
        <w:rPr>
          <w:rStyle w:val="a8"/>
          <w:rFonts w:ascii="Times New Roman" w:hAnsi="Times New Roman" w:cs="Times New Roman"/>
          <w:sz w:val="28"/>
          <w:szCs w:val="28"/>
        </w:rPr>
        <w:footnoteReference w:id="2"/>
      </w:r>
      <w:r w:rsidR="00F326A4">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 разовое (однократное) посещение в связи с заболеванием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связанный с заболеванием, в том числе прерванный в связи с госпитализацией пациента, направлением для продолжения лечения в другую медицинскую организацию, отказом пациента от д</w:t>
      </w:r>
      <w:r w:rsidR="00F326A4">
        <w:rPr>
          <w:rFonts w:ascii="Times New Roman" w:hAnsi="Times New Roman" w:cs="Times New Roman"/>
          <w:sz w:val="28"/>
          <w:szCs w:val="28"/>
        </w:rPr>
        <w:t>альнейшего лечения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35) посещение при оказании неотложной помощи </w:t>
      </w:r>
      <w:r w:rsidR="00CB1DB5">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FC3C7B" w:rsidRPr="00FC3C7B" w:rsidRDefault="00FC3C7B" w:rsidP="00BA0FA7">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 посещение, выполненное мобильной медицинской бригадой </w:t>
      </w:r>
      <w:r w:rsidR="00BA0FA7">
        <w:rPr>
          <w:rFonts w:ascii="Times New Roman" w:hAnsi="Times New Roman" w:cs="Times New Roman"/>
          <w:sz w:val="28"/>
          <w:szCs w:val="28"/>
        </w:rPr>
        <w:t>–</w:t>
      </w:r>
      <w:r w:rsidRPr="00FC3C7B">
        <w:rPr>
          <w:rFonts w:ascii="Times New Roman" w:hAnsi="Times New Roman" w:cs="Times New Roman"/>
          <w:sz w:val="28"/>
          <w:szCs w:val="28"/>
        </w:rPr>
        <w:t xml:space="preserve"> случай оказания амбулаторной медицинской помощи мобильной мед</w:t>
      </w:r>
      <w:r w:rsidR="006B2033">
        <w:rPr>
          <w:rFonts w:ascii="Times New Roman" w:hAnsi="Times New Roman" w:cs="Times New Roman"/>
          <w:sz w:val="28"/>
          <w:szCs w:val="28"/>
        </w:rPr>
        <w:t>ицинской бригадой жителям населё</w:t>
      </w:r>
      <w:r w:rsidRPr="00FC3C7B">
        <w:rPr>
          <w:rFonts w:ascii="Times New Roman" w:hAnsi="Times New Roman" w:cs="Times New Roman"/>
          <w:sz w:val="28"/>
          <w:szCs w:val="28"/>
        </w:rPr>
        <w:t xml:space="preserve">нных пунктов с преимущественным проживанием лиц старше трудоспособного возраста либо расположенных на значительном удалении от </w:t>
      </w:r>
      <w:r w:rsidRPr="00FC3C7B">
        <w:rPr>
          <w:rFonts w:ascii="Times New Roman" w:hAnsi="Times New Roman" w:cs="Times New Roman"/>
          <w:sz w:val="28"/>
          <w:szCs w:val="28"/>
        </w:rPr>
        <w:lastRenderedPageBreak/>
        <w:t xml:space="preserve">медицинской организации и (или) имеющих плохую транспортную доступность с </w:t>
      </w:r>
      <w:r w:rsidR="0087668E">
        <w:rPr>
          <w:rFonts w:ascii="Times New Roman" w:hAnsi="Times New Roman" w:cs="Times New Roman"/>
          <w:sz w:val="28"/>
          <w:szCs w:val="28"/>
        </w:rPr>
        <w:t>учё</w:t>
      </w:r>
      <w:r w:rsidRPr="00FC3C7B">
        <w:rPr>
          <w:rFonts w:ascii="Times New Roman" w:hAnsi="Times New Roman" w:cs="Times New Roman"/>
          <w:sz w:val="28"/>
          <w:szCs w:val="28"/>
        </w:rPr>
        <w:t>том климатогеографических условий</w:t>
      </w:r>
      <w:r w:rsidR="00BA0FA7">
        <w:rPr>
          <w:rStyle w:val="a8"/>
          <w:rFonts w:ascii="Times New Roman" w:hAnsi="Times New Roman" w:cs="Times New Roman"/>
          <w:sz w:val="28"/>
          <w:szCs w:val="28"/>
        </w:rPr>
        <w:footnoteReference w:id="3"/>
      </w:r>
      <w:r w:rsidR="0087668E">
        <w:rPr>
          <w:rFonts w:ascii="Times New Roman" w:hAnsi="Times New Roman" w:cs="Times New Roman"/>
          <w:sz w:val="28"/>
          <w:szCs w:val="28"/>
        </w:rPr>
        <w:t xml:space="preserve">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 прочее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случай поликлинического обслуживания, не связанный с заболеванием и обследованием пациента: посещение для повторной выписки рецепта, закрытия листка нетрудоспособности по уходу</w:t>
      </w:r>
      <w:r w:rsidR="0087668E">
        <w:rPr>
          <w:rFonts w:ascii="Times New Roman" w:hAnsi="Times New Roman" w:cs="Times New Roman"/>
          <w:sz w:val="28"/>
          <w:szCs w:val="28"/>
        </w:rPr>
        <w:t xml:space="preserve"> за больным и т.п.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38) доврачебное посещение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оказанное средним медицинским персоналом в случа</w:t>
      </w:r>
      <w:r w:rsidR="0087668E">
        <w:rPr>
          <w:rFonts w:ascii="Times New Roman" w:hAnsi="Times New Roman" w:cs="Times New Roman"/>
          <w:sz w:val="28"/>
          <w:szCs w:val="28"/>
        </w:rPr>
        <w:t>ях ведения самостоятельного приё</w:t>
      </w:r>
      <w:r w:rsidRPr="00FC3C7B">
        <w:rPr>
          <w:rFonts w:ascii="Times New Roman" w:hAnsi="Times New Roman" w:cs="Times New Roman"/>
          <w:sz w:val="28"/>
          <w:szCs w:val="28"/>
        </w:rPr>
        <w:t>ма во врачебном амбулаторно-поликлиническом учреждении, фельдшерско-акушерском пункте, школе, дошкольном учреждении, в том числе посещение по поводу про</w:t>
      </w:r>
      <w:r w:rsidR="0087668E">
        <w:rPr>
          <w:rFonts w:ascii="Times New Roman" w:hAnsi="Times New Roman" w:cs="Times New Roman"/>
          <w:sz w:val="28"/>
          <w:szCs w:val="28"/>
        </w:rPr>
        <w:t>цедур, манипуляций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39) посещение по поводу процедур, манипуляций </w:t>
      </w:r>
      <w:r w:rsidR="001A1E48">
        <w:rPr>
          <w:rFonts w:ascii="Times New Roman" w:hAnsi="Times New Roman" w:cs="Times New Roman"/>
          <w:sz w:val="28"/>
          <w:szCs w:val="28"/>
        </w:rPr>
        <w:t>–</w:t>
      </w:r>
      <w:r w:rsidRPr="00FC3C7B">
        <w:rPr>
          <w:rFonts w:ascii="Times New Roman" w:hAnsi="Times New Roman" w:cs="Times New Roman"/>
          <w:sz w:val="28"/>
          <w:szCs w:val="28"/>
        </w:rPr>
        <w:t xml:space="preserve"> посещение среднего медицинского персонал</w:t>
      </w:r>
      <w:r w:rsidR="0087668E">
        <w:rPr>
          <w:rFonts w:ascii="Times New Roman" w:hAnsi="Times New Roman" w:cs="Times New Roman"/>
          <w:sz w:val="28"/>
          <w:szCs w:val="28"/>
        </w:rPr>
        <w:t>а, ведущего самостоятельный приё</w:t>
      </w:r>
      <w:r w:rsidRPr="00FC3C7B">
        <w:rPr>
          <w:rFonts w:ascii="Times New Roman" w:hAnsi="Times New Roman" w:cs="Times New Roman"/>
          <w:sz w:val="28"/>
          <w:szCs w:val="28"/>
        </w:rPr>
        <w:t>м, по поводу процедур или манипуляций, сопровождаемое назначением и (или) выполнением лечения, записями динамического наблюдения, постановкой диагноза и другими записями в медицинской документации на основании наблю</w:t>
      </w:r>
      <w:r w:rsidR="0087668E">
        <w:rPr>
          <w:rFonts w:ascii="Times New Roman" w:hAnsi="Times New Roman" w:cs="Times New Roman"/>
          <w:sz w:val="28"/>
          <w:szCs w:val="28"/>
        </w:rPr>
        <w:t>дения за пациентом (подлежит учё</w:t>
      </w:r>
      <w:r w:rsidRPr="00FC3C7B">
        <w:rPr>
          <w:rFonts w:ascii="Times New Roman" w:hAnsi="Times New Roman" w:cs="Times New Roman"/>
          <w:sz w:val="28"/>
          <w:szCs w:val="28"/>
        </w:rPr>
        <w:t>ту в качестве профилактического посещения);</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посещение в приё</w:t>
      </w:r>
      <w:r w:rsidR="00FC3C7B" w:rsidRPr="00FC3C7B">
        <w:rPr>
          <w:rFonts w:ascii="Times New Roman" w:hAnsi="Times New Roman" w:cs="Times New Roman"/>
          <w:sz w:val="28"/>
          <w:szCs w:val="28"/>
        </w:rPr>
        <w:t xml:space="preserve">мном отделении </w:t>
      </w:r>
      <w:r w:rsidR="001A1E48">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оказания медицинской помощи в неотложной форме, в том числе с использованием параклинических методов исследования, не завершившийся госпитализацией застрахованного лица в данную медицинскую организацию;</w:t>
      </w:r>
    </w:p>
    <w:p w:rsidR="00FC3C7B" w:rsidRPr="00FC3C7B" w:rsidRDefault="0087668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условная единица трудоё</w:t>
      </w:r>
      <w:r w:rsidR="00FC3C7B" w:rsidRPr="00FC3C7B">
        <w:rPr>
          <w:rFonts w:ascii="Times New Roman" w:hAnsi="Times New Roman" w:cs="Times New Roman"/>
          <w:sz w:val="28"/>
          <w:szCs w:val="28"/>
        </w:rPr>
        <w:t xml:space="preserve">мкости при оказании стоматологической помощи (далее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УЕТ) </w:t>
      </w:r>
      <w:r w:rsidR="00A80664">
        <w:rPr>
          <w:rFonts w:ascii="Times New Roman" w:hAnsi="Times New Roman" w:cs="Times New Roman"/>
          <w:sz w:val="28"/>
          <w:szCs w:val="28"/>
        </w:rPr>
        <w:t>–</w:t>
      </w:r>
      <w:r w:rsidR="00FC3C7B" w:rsidRPr="00FC3C7B">
        <w:rPr>
          <w:rFonts w:ascii="Times New Roman" w:hAnsi="Times New Roman" w:cs="Times New Roman"/>
          <w:sz w:val="28"/>
          <w:szCs w:val="28"/>
        </w:rPr>
        <w:t xml:space="preserve"> норматив времени, затраченный на оказание стоматологической медици</w:t>
      </w:r>
      <w:r>
        <w:rPr>
          <w:rFonts w:ascii="Times New Roman" w:hAnsi="Times New Roman" w:cs="Times New Roman"/>
          <w:sz w:val="28"/>
          <w:szCs w:val="28"/>
        </w:rPr>
        <w:t>нской помощи (на выполнение объё</w:t>
      </w:r>
      <w:r w:rsidR="00FC3C7B" w:rsidRPr="00FC3C7B">
        <w:rPr>
          <w:rFonts w:ascii="Times New Roman" w:hAnsi="Times New Roman" w:cs="Times New Roman"/>
          <w:sz w:val="28"/>
          <w:szCs w:val="28"/>
        </w:rPr>
        <w:t>ма работы врача на тер</w:t>
      </w:r>
      <w:r w:rsidR="00F70BDB">
        <w:rPr>
          <w:rFonts w:ascii="Times New Roman" w:hAnsi="Times New Roman" w:cs="Times New Roman"/>
          <w:sz w:val="28"/>
          <w:szCs w:val="28"/>
        </w:rPr>
        <w:t>апевтическом, хирургическом приё</w:t>
      </w:r>
      <w:r w:rsidR="00FC3C7B" w:rsidRPr="00FC3C7B">
        <w:rPr>
          <w:rFonts w:ascii="Times New Roman" w:hAnsi="Times New Roman" w:cs="Times New Roman"/>
          <w:sz w:val="28"/>
          <w:szCs w:val="28"/>
        </w:rPr>
        <w:t>ме) и необходимый для лечения среднего кариеса при наложении одной пломбы;</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42) обращение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медицинской помощи в амбулаторных условиях, в том числе необходимые диагнос</w:t>
      </w:r>
      <w:r w:rsidR="00F70BDB">
        <w:rPr>
          <w:rFonts w:ascii="Times New Roman" w:hAnsi="Times New Roman" w:cs="Times New Roman"/>
          <w:sz w:val="28"/>
          <w:szCs w:val="28"/>
        </w:rPr>
        <w:t>тические и лечебные услуги, приё</w:t>
      </w:r>
      <w:r w:rsidRPr="00FC3C7B">
        <w:rPr>
          <w:rFonts w:ascii="Times New Roman" w:hAnsi="Times New Roman" w:cs="Times New Roman"/>
          <w:sz w:val="28"/>
          <w:szCs w:val="28"/>
        </w:rPr>
        <w:t>мы лечащего врача и консультации врачей-специалистов;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43) обращение в связи с заболеванием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w:t>
      </w:r>
      <w:r w:rsidRPr="00FC3C7B">
        <w:rPr>
          <w:rFonts w:ascii="Times New Roman" w:hAnsi="Times New Roman" w:cs="Times New Roman"/>
          <w:sz w:val="28"/>
          <w:szCs w:val="28"/>
        </w:rPr>
        <w:lastRenderedPageBreak/>
        <w:t>медицинским персоналом, ведущи</w:t>
      </w:r>
      <w:r w:rsidR="00F70BDB">
        <w:rPr>
          <w:rFonts w:ascii="Times New Roman" w:hAnsi="Times New Roman" w:cs="Times New Roman"/>
          <w:sz w:val="28"/>
          <w:szCs w:val="28"/>
        </w:rPr>
        <w:t>м самостоятельный приё</w:t>
      </w:r>
      <w:r w:rsidRPr="00FC3C7B">
        <w:rPr>
          <w:rFonts w:ascii="Times New Roman" w:hAnsi="Times New Roman" w:cs="Times New Roman"/>
          <w:sz w:val="28"/>
          <w:szCs w:val="28"/>
        </w:rPr>
        <w:t>м, включающий в себя не менее двух посещений по поводу одного заболевания;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44) комплексное посещение при проведении профилактических медицинских осмотров, в том числе в</w:t>
      </w:r>
      <w:r w:rsidR="00E9354B">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 xml:space="preserve">нных групп населения </w:t>
      </w:r>
      <w:r w:rsidR="00A270D9">
        <w:rPr>
          <w:rFonts w:ascii="Times New Roman" w:hAnsi="Times New Roman" w:cs="Times New Roman"/>
          <w:sz w:val="28"/>
          <w:szCs w:val="28"/>
        </w:rPr>
        <w:t>–</w:t>
      </w:r>
      <w:r w:rsidRPr="00FC3C7B">
        <w:rPr>
          <w:rFonts w:ascii="Times New Roman" w:hAnsi="Times New Roman" w:cs="Times New Roman"/>
          <w:sz w:val="28"/>
          <w:szCs w:val="28"/>
        </w:rPr>
        <w:t xml:space="preserve"> законченный случай оказания пациенту амбулаторной мед</w:t>
      </w:r>
      <w:r w:rsidR="003F699B">
        <w:rPr>
          <w:rFonts w:ascii="Times New Roman" w:hAnsi="Times New Roman" w:cs="Times New Roman"/>
          <w:sz w:val="28"/>
          <w:szCs w:val="28"/>
        </w:rPr>
        <w:t>ицинской помощи, включающий объё</w:t>
      </w:r>
      <w:r w:rsidRPr="00FC3C7B">
        <w:rPr>
          <w:rFonts w:ascii="Times New Roman" w:hAnsi="Times New Roman" w:cs="Times New Roman"/>
          <w:sz w:val="28"/>
          <w:szCs w:val="28"/>
        </w:rPr>
        <w:t>м функциональных, лабораторных исследований и врачебных осмотров, предусмотренных порядком их проведения, установленным Министерством здравоохранения Российской Федерации;</w:t>
      </w:r>
    </w:p>
    <w:p w:rsidR="00625335" w:rsidRPr="00FC3C7B" w:rsidRDefault="00625335"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45)</w:t>
      </w:r>
      <w:r w:rsidRPr="00C00422">
        <w:rPr>
          <w:rFonts w:ascii="Times New Roman" w:eastAsia="Times New Roman" w:hAnsi="Times New Roman" w:cs="Times New Roman"/>
          <w:sz w:val="28"/>
          <w:szCs w:val="28"/>
          <w:lang w:eastAsia="ru-RU"/>
        </w:rPr>
        <w:t xml:space="preserve"> комплексное посещение при проведении медицинской реабилитации в амбулаторных условиях – законченный случай оказания пациенту амбулаторной медицинской помощи, включающий объём функциональных, лабораторных исследований и врачебных осмотров, предусмотренных порядками организации медицинской реабилитации для взрослог</w:t>
      </w:r>
      <w:r w:rsidR="003F699B">
        <w:rPr>
          <w:rFonts w:ascii="Times New Roman" w:eastAsia="Times New Roman" w:hAnsi="Times New Roman" w:cs="Times New Roman"/>
          <w:sz w:val="28"/>
          <w:szCs w:val="28"/>
          <w:lang w:eastAsia="ru-RU"/>
        </w:rPr>
        <w:t>о и детского населения, утверждё</w:t>
      </w:r>
      <w:r w:rsidRPr="00C00422">
        <w:rPr>
          <w:rFonts w:ascii="Times New Roman" w:eastAsia="Times New Roman" w:hAnsi="Times New Roman" w:cs="Times New Roman"/>
          <w:sz w:val="28"/>
          <w:szCs w:val="28"/>
          <w:lang w:eastAsia="ru-RU"/>
        </w:rPr>
        <w:t>нными приказами Министерства здравоохранения Российской Федерации от 31.07.2020 № 788н и от 23.10.2019 № 878н соответственно;</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sidRPr="00C00422">
        <w:rPr>
          <w:rFonts w:ascii="Times New Roman" w:hAnsi="Times New Roman" w:cs="Times New Roman"/>
          <w:sz w:val="28"/>
          <w:szCs w:val="28"/>
        </w:rPr>
        <w:t>46</w:t>
      </w:r>
      <w:r w:rsidR="00FC3C7B" w:rsidRPr="00C00422">
        <w:rPr>
          <w:rFonts w:ascii="Times New Roman" w:hAnsi="Times New Roman" w:cs="Times New Roman"/>
          <w:sz w:val="28"/>
          <w:szCs w:val="28"/>
        </w:rPr>
        <w:t>)</w:t>
      </w:r>
      <w:r w:rsidR="00FC3C7B" w:rsidRPr="00FC3C7B">
        <w:rPr>
          <w:rFonts w:ascii="Times New Roman" w:hAnsi="Times New Roman" w:cs="Times New Roman"/>
          <w:sz w:val="28"/>
          <w:szCs w:val="28"/>
        </w:rPr>
        <w:t xml:space="preserve"> внешняя медицинская услуга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дорогостоящая диагностическая и лечебная услуга, оказываемая застрахованным лицам в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исполнителе согласно решению Ко</w:t>
      </w:r>
      <w:r w:rsidR="003F699B">
        <w:rPr>
          <w:rFonts w:ascii="Times New Roman" w:hAnsi="Times New Roman" w:cs="Times New Roman"/>
          <w:sz w:val="28"/>
          <w:szCs w:val="28"/>
        </w:rPr>
        <w:t>миссии и в установленном ею объё</w:t>
      </w:r>
      <w:r w:rsidR="00FC3C7B" w:rsidRPr="00FC3C7B">
        <w:rPr>
          <w:rFonts w:ascii="Times New Roman" w:hAnsi="Times New Roman" w:cs="Times New Roman"/>
          <w:sz w:val="28"/>
          <w:szCs w:val="28"/>
        </w:rPr>
        <w:t xml:space="preserve">ме исходя из потребности медицинской организации, оказывающей медицинскую помощь (по направлению врача-специалиста медицинской организации </w:t>
      </w:r>
      <w:r w:rsidR="00C5615E">
        <w:rPr>
          <w:rFonts w:ascii="Times New Roman" w:hAnsi="Times New Roman" w:cs="Times New Roman"/>
          <w:sz w:val="28"/>
          <w:szCs w:val="28"/>
        </w:rPr>
        <w:t>–</w:t>
      </w:r>
      <w:r w:rsidR="00FC3C7B" w:rsidRPr="00FC3C7B">
        <w:rPr>
          <w:rFonts w:ascii="Times New Roman" w:hAnsi="Times New Roman" w:cs="Times New Roman"/>
          <w:sz w:val="28"/>
          <w:szCs w:val="28"/>
        </w:rPr>
        <w:t xml:space="preserve"> заказчика) и оплачиваемая согласно настоящему тарифному соглашению;</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FC3C7B" w:rsidRPr="00FC3C7B">
        <w:rPr>
          <w:rFonts w:ascii="Times New Roman" w:hAnsi="Times New Roman" w:cs="Times New Roman"/>
          <w:sz w:val="28"/>
          <w:szCs w:val="28"/>
        </w:rPr>
        <w:t xml:space="preserve">) случай госпитализации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случай леч</w:t>
      </w:r>
      <w:r w:rsidR="003A59AC">
        <w:rPr>
          <w:rFonts w:ascii="Times New Roman" w:hAnsi="Times New Roman" w:cs="Times New Roman"/>
          <w:sz w:val="28"/>
          <w:szCs w:val="28"/>
        </w:rPr>
        <w:t>ения в стационарных условиях и</w:t>
      </w:r>
      <w:r w:rsidR="00FC3C7B" w:rsidRPr="00FC3C7B">
        <w:rPr>
          <w:rFonts w:ascii="Times New Roman" w:hAnsi="Times New Roman" w:cs="Times New Roman"/>
          <w:sz w:val="28"/>
          <w:szCs w:val="28"/>
        </w:rPr>
        <w:t xml:space="preserve"> (или) условиях дневного стационара, в качестве оформления которого предусмотрено ведение одной медицинской карты стационарного бо</w:t>
      </w:r>
      <w:r w:rsidR="003F699B">
        <w:rPr>
          <w:rFonts w:ascii="Times New Roman" w:hAnsi="Times New Roman" w:cs="Times New Roman"/>
          <w:sz w:val="28"/>
          <w:szCs w:val="28"/>
        </w:rPr>
        <w:t>льного, являющийся единицей объё</w:t>
      </w:r>
      <w:r w:rsidR="00FC3C7B" w:rsidRPr="00FC3C7B">
        <w:rPr>
          <w:rFonts w:ascii="Times New Roman" w:hAnsi="Times New Roman" w:cs="Times New Roman"/>
          <w:sz w:val="28"/>
          <w:szCs w:val="28"/>
        </w:rPr>
        <w:t>ма медицинской помощи в рамках реализации территориальной программы ОМС;</w:t>
      </w:r>
    </w:p>
    <w:p w:rsidR="00FC3C7B" w:rsidRPr="00FC3C7B" w:rsidRDefault="0000000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FC3C7B" w:rsidRPr="00FC3C7B">
        <w:rPr>
          <w:rFonts w:ascii="Times New Roman" w:hAnsi="Times New Roman" w:cs="Times New Roman"/>
          <w:sz w:val="28"/>
          <w:szCs w:val="28"/>
        </w:rPr>
        <w:t xml:space="preserve">) высокотехнологичная медицинская помощь (далее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ВМП) </w:t>
      </w:r>
      <w:r w:rsidR="00A6430A">
        <w:rPr>
          <w:rFonts w:ascii="Times New Roman" w:hAnsi="Times New Roman" w:cs="Times New Roman"/>
          <w:sz w:val="28"/>
          <w:szCs w:val="28"/>
        </w:rPr>
        <w:t>–</w:t>
      </w:r>
      <w:r w:rsidR="00FC3C7B" w:rsidRPr="00FC3C7B">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FC3C7B" w:rsidRPr="00FC3C7B">
        <w:rPr>
          <w:rFonts w:ascii="Times New Roman" w:hAnsi="Times New Roman" w:cs="Times New Roman"/>
          <w:sz w:val="28"/>
          <w:szCs w:val="28"/>
        </w:rPr>
        <w:t xml:space="preserve">) клинико-статистическая группа заболеваний (далее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w:t>
      </w:r>
      <w:r w:rsidR="003F699B">
        <w:rPr>
          <w:rFonts w:ascii="Times New Roman" w:hAnsi="Times New Roman" w:cs="Times New Roman"/>
          <w:sz w:val="28"/>
          <w:szCs w:val="28"/>
        </w:rPr>
        <w:t>иентов, а также средней ресурсоё</w:t>
      </w:r>
      <w:r w:rsidR="00FC3C7B" w:rsidRPr="00FC3C7B">
        <w:rPr>
          <w:rFonts w:ascii="Times New Roman" w:hAnsi="Times New Roman" w:cs="Times New Roman"/>
          <w:sz w:val="28"/>
          <w:szCs w:val="28"/>
        </w:rPr>
        <w:t>мкости (стоимость, структура затрат и набор используемых ресурсов);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307B3">
        <w:rPr>
          <w:rFonts w:ascii="Times New Roman" w:hAnsi="Times New Roman" w:cs="Times New Roman"/>
          <w:sz w:val="28"/>
          <w:szCs w:val="28"/>
        </w:rPr>
        <w:t xml:space="preserve">) подгруппа в составе КСГ – </w:t>
      </w:r>
      <w:r w:rsidR="00FC3C7B" w:rsidRPr="00FC3C7B">
        <w:rPr>
          <w:rFonts w:ascii="Times New Roman" w:hAnsi="Times New Roman" w:cs="Times New Roman"/>
          <w:sz w:val="28"/>
          <w:szCs w:val="28"/>
        </w:rPr>
        <w:t>группа заболеваний</w:t>
      </w:r>
      <w:r w:rsidR="003F699B">
        <w:rPr>
          <w:rFonts w:ascii="Times New Roman" w:hAnsi="Times New Roman" w:cs="Times New Roman"/>
          <w:sz w:val="28"/>
          <w:szCs w:val="28"/>
        </w:rPr>
        <w:t>, выделенная в составе КСГ с учё</w:t>
      </w:r>
      <w:r w:rsidR="00FC3C7B" w:rsidRPr="00FC3C7B">
        <w:rPr>
          <w:rFonts w:ascii="Times New Roman" w:hAnsi="Times New Roman" w:cs="Times New Roman"/>
          <w:sz w:val="28"/>
          <w:szCs w:val="28"/>
        </w:rPr>
        <w:t>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w:t>
      </w:r>
      <w:r w:rsidR="003F699B">
        <w:rPr>
          <w:rFonts w:ascii="Times New Roman" w:hAnsi="Times New Roman" w:cs="Times New Roman"/>
          <w:sz w:val="28"/>
          <w:szCs w:val="28"/>
        </w:rPr>
        <w:t>ффициента относительной затратоё</w:t>
      </w:r>
      <w:r w:rsidR="00FC3C7B" w:rsidRPr="00FC3C7B">
        <w:rPr>
          <w:rFonts w:ascii="Times New Roman" w:hAnsi="Times New Roman" w:cs="Times New Roman"/>
          <w:sz w:val="28"/>
          <w:szCs w:val="28"/>
        </w:rPr>
        <w:t>мкости КСГ согласно Методических рекомендаций;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FC3C7B" w:rsidRPr="00FC3C7B">
        <w:rPr>
          <w:rFonts w:ascii="Times New Roman" w:hAnsi="Times New Roman" w:cs="Times New Roman"/>
          <w:sz w:val="28"/>
          <w:szCs w:val="28"/>
        </w:rPr>
        <w:t xml:space="preserve">) правила группировки КСГ </w:t>
      </w:r>
      <w:r w:rsidR="006307B3">
        <w:rPr>
          <w:rFonts w:ascii="Times New Roman" w:hAnsi="Times New Roman" w:cs="Times New Roman"/>
          <w:sz w:val="28"/>
          <w:szCs w:val="28"/>
        </w:rPr>
        <w:t>–</w:t>
      </w:r>
      <w:r w:rsidR="00FC3C7B" w:rsidRPr="00FC3C7B">
        <w:rPr>
          <w:rFonts w:ascii="Times New Roman" w:hAnsi="Times New Roman" w:cs="Times New Roman"/>
          <w:sz w:val="28"/>
          <w:szCs w:val="28"/>
        </w:rPr>
        <w:t xml:space="preserve"> правила применения перечня КСГ, которые определены расшифровками КСГ и Методическими рекомендациями;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FC3C7B" w:rsidRPr="00FC3C7B">
        <w:rPr>
          <w:rFonts w:ascii="Times New Roman" w:hAnsi="Times New Roman" w:cs="Times New Roman"/>
          <w:sz w:val="28"/>
          <w:szCs w:val="28"/>
        </w:rPr>
        <w:t xml:space="preserve">) базовая ставка тарифа (базовый тариф) </w:t>
      </w:r>
      <w:r w:rsidR="002D401E">
        <w:rPr>
          <w:rFonts w:ascii="Times New Roman" w:hAnsi="Times New Roman" w:cs="Times New Roman"/>
          <w:sz w:val="28"/>
          <w:szCs w:val="28"/>
        </w:rPr>
        <w:t>–</w:t>
      </w:r>
      <w:r w:rsidR="003F699B">
        <w:rPr>
          <w:rFonts w:ascii="Times New Roman" w:hAnsi="Times New Roman" w:cs="Times New Roman"/>
          <w:sz w:val="28"/>
          <w:szCs w:val="28"/>
        </w:rPr>
        <w:t xml:space="preserve"> средний объё</w:t>
      </w:r>
      <w:r w:rsidR="00FC3C7B" w:rsidRPr="00FC3C7B">
        <w:rPr>
          <w:rFonts w:ascii="Times New Roman" w:hAnsi="Times New Roman" w:cs="Times New Roman"/>
          <w:sz w:val="28"/>
          <w:szCs w:val="28"/>
        </w:rPr>
        <w:t>м финансового обеспе</w:t>
      </w:r>
      <w:r w:rsidR="003F699B">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 xml:space="preserve">те на одного пролеченного пациента, </w:t>
      </w:r>
      <w:r w:rsidR="003F699B">
        <w:rPr>
          <w:rFonts w:ascii="Times New Roman" w:hAnsi="Times New Roman" w:cs="Times New Roman"/>
          <w:sz w:val="28"/>
          <w:szCs w:val="28"/>
        </w:rPr>
        <w:t>определё</w:t>
      </w:r>
      <w:r w:rsidR="00FC3C7B" w:rsidRPr="00FC3C7B">
        <w:rPr>
          <w:rFonts w:ascii="Times New Roman" w:hAnsi="Times New Roman" w:cs="Times New Roman"/>
          <w:sz w:val="28"/>
          <w:szCs w:val="28"/>
        </w:rPr>
        <w:t>нный исходя из нормативов о</w:t>
      </w:r>
      <w:r w:rsidR="003F699B">
        <w:rPr>
          <w:rFonts w:ascii="Times New Roman" w:hAnsi="Times New Roman" w:cs="Times New Roman"/>
          <w:sz w:val="28"/>
          <w:szCs w:val="28"/>
        </w:rPr>
        <w:t>бъё</w:t>
      </w:r>
      <w:r w:rsidR="00FC3C7B" w:rsidRPr="00FC3C7B">
        <w:rPr>
          <w:rFonts w:ascii="Times New Roman" w:hAnsi="Times New Roman" w:cs="Times New Roman"/>
          <w:sz w:val="28"/>
          <w:szCs w:val="28"/>
        </w:rPr>
        <w:t>мов медицинской помощи и нормативов ф</w:t>
      </w:r>
      <w:r w:rsidR="003F699B">
        <w:rPr>
          <w:rFonts w:ascii="Times New Roman" w:hAnsi="Times New Roman" w:cs="Times New Roman"/>
          <w:sz w:val="28"/>
          <w:szCs w:val="28"/>
        </w:rPr>
        <w:t>инансовых затрат на единицу объё</w:t>
      </w:r>
      <w:r w:rsidR="00FC3C7B" w:rsidRPr="00FC3C7B">
        <w:rPr>
          <w:rFonts w:ascii="Times New Roman" w:hAnsi="Times New Roman" w:cs="Times New Roman"/>
          <w:sz w:val="28"/>
          <w:szCs w:val="28"/>
        </w:rPr>
        <w:t>ма медицинской помощи, установленных Т</w:t>
      </w:r>
      <w:r w:rsidR="00E9354B">
        <w:rPr>
          <w:rFonts w:ascii="Times New Roman" w:hAnsi="Times New Roman" w:cs="Times New Roman"/>
          <w:sz w:val="28"/>
          <w:szCs w:val="28"/>
        </w:rPr>
        <w:t>ерриториальной программой, с учё</w:t>
      </w:r>
      <w:r w:rsidR="00FC3C7B" w:rsidRPr="00FC3C7B">
        <w:rPr>
          <w:rFonts w:ascii="Times New Roman" w:hAnsi="Times New Roman" w:cs="Times New Roman"/>
          <w:sz w:val="28"/>
          <w:szCs w:val="28"/>
        </w:rPr>
        <w:t>том других параметров, предусмотренных Методическими рекомендациями (средняя стоимость законченного случая лечения);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C3C7B" w:rsidRPr="00FC3C7B">
        <w:rPr>
          <w:rFonts w:ascii="Times New Roman" w:hAnsi="Times New Roman" w:cs="Times New Roman"/>
          <w:sz w:val="28"/>
          <w:szCs w:val="28"/>
        </w:rPr>
        <w:t>) коэффициент дифференциации (далее</w:t>
      </w:r>
      <w:r w:rsidR="00776B2F">
        <w:rPr>
          <w:rFonts w:ascii="Times New Roman" w:hAnsi="Times New Roman" w:cs="Times New Roman"/>
          <w:sz w:val="28"/>
          <w:szCs w:val="28"/>
        </w:rPr>
        <w:t xml:space="preserve"> –</w:t>
      </w:r>
      <w:r w:rsidR="00FC3C7B" w:rsidRPr="00FC3C7B">
        <w:rPr>
          <w:rFonts w:ascii="Times New Roman" w:hAnsi="Times New Roman" w:cs="Times New Roman"/>
          <w:sz w:val="28"/>
          <w:szCs w:val="28"/>
        </w:rPr>
        <w:t xml:space="preserve"> КД) </w:t>
      </w:r>
      <w:r w:rsidR="00776B2F">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установленный </w:t>
      </w:r>
      <w:hyperlink r:id="rId30" w:history="1">
        <w:r w:rsidR="00FC3C7B" w:rsidRPr="00776B2F">
          <w:rPr>
            <w:rFonts w:ascii="Times New Roman" w:hAnsi="Times New Roman" w:cs="Times New Roman"/>
            <w:sz w:val="28"/>
            <w:szCs w:val="28"/>
          </w:rPr>
          <w:t>постановлением</w:t>
        </w:r>
      </w:hyperlink>
      <w:r w:rsidR="00FC3C7B" w:rsidRPr="00FC3C7B">
        <w:rPr>
          <w:rFonts w:ascii="Times New Roman" w:hAnsi="Times New Roman" w:cs="Times New Roman"/>
          <w:sz w:val="28"/>
          <w:szCs w:val="28"/>
        </w:rPr>
        <w:t xml:space="preserve"> Правительства Росс</w:t>
      </w:r>
      <w:r w:rsidR="003A3A8D">
        <w:rPr>
          <w:rFonts w:ascii="Times New Roman" w:hAnsi="Times New Roman" w:cs="Times New Roman"/>
          <w:sz w:val="28"/>
          <w:szCs w:val="28"/>
        </w:rPr>
        <w:t>ийской Федерации от 05.05.2012 №</w:t>
      </w:r>
      <w:r w:rsidR="00FC3C7B" w:rsidRPr="00FC3C7B">
        <w:rPr>
          <w:rFonts w:ascii="Times New Roman" w:hAnsi="Times New Roman" w:cs="Times New Roman"/>
          <w:sz w:val="28"/>
          <w:szCs w:val="28"/>
        </w:rPr>
        <w:t xml:space="preserve"> 462 коэффициент, отражающий более высокий уровень заработной платы и коэффициент ценовой дифференциации бюджетных услуг для отдельных </w:t>
      </w:r>
      <w:r w:rsidR="00B81C35">
        <w:rPr>
          <w:rFonts w:ascii="Times New Roman" w:hAnsi="Times New Roman" w:cs="Times New Roman"/>
          <w:sz w:val="28"/>
          <w:szCs w:val="28"/>
        </w:rPr>
        <w:t>территорий, используемый в расчё</w:t>
      </w:r>
      <w:r w:rsidR="00FC3C7B" w:rsidRPr="00FC3C7B">
        <w:rPr>
          <w:rFonts w:ascii="Times New Roman" w:hAnsi="Times New Roman" w:cs="Times New Roman"/>
          <w:sz w:val="28"/>
          <w:szCs w:val="28"/>
        </w:rPr>
        <w:t>те тарифов;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FC3C7B" w:rsidRPr="00FC3C7B">
        <w:rPr>
          <w:rFonts w:ascii="Times New Roman" w:hAnsi="Times New Roman" w:cs="Times New Roman"/>
          <w:sz w:val="28"/>
          <w:szCs w:val="28"/>
        </w:rPr>
        <w:t xml:space="preserve">) коэффициент специфики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КСмо)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базовому подушевому нормативу финансирования, которым учитываются следующие критерии: плотность населения, транспортная доступность, уровень и структура заболеваемости обслуживаемого населения, климатические и географические особенности регионов, достижение целевых показателей уровня заработной платы медицин</w:t>
      </w:r>
      <w:r w:rsidR="00B81C35">
        <w:rPr>
          <w:rFonts w:ascii="Times New Roman" w:hAnsi="Times New Roman" w:cs="Times New Roman"/>
          <w:sz w:val="28"/>
          <w:szCs w:val="28"/>
        </w:rPr>
        <w:t>ских работников, установленных «дорожными картами»</w:t>
      </w:r>
      <w:r w:rsidR="00FC3C7B" w:rsidRPr="00FC3C7B">
        <w:rPr>
          <w:rFonts w:ascii="Times New Roman" w:hAnsi="Times New Roman" w:cs="Times New Roman"/>
          <w:sz w:val="28"/>
          <w:szCs w:val="28"/>
        </w:rPr>
        <w:t xml:space="preserve"> развития здравоохранения в Ставропольском крае;</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FC3C7B" w:rsidRPr="00FC3C7B">
        <w:rPr>
          <w:rFonts w:ascii="Times New Roman" w:hAnsi="Times New Roman" w:cs="Times New Roman"/>
          <w:sz w:val="28"/>
          <w:szCs w:val="28"/>
        </w:rPr>
        <w:t xml:space="preserve">) коэффициент относительной затратоемкости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КЗ</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устанавливаемый Методическими рекомендациями коэффициент, отражающий отношение стоимост</w:t>
      </w:r>
      <w:r w:rsidR="00B253F4">
        <w:rPr>
          <w:rFonts w:ascii="Times New Roman" w:hAnsi="Times New Roman" w:cs="Times New Roman"/>
          <w:sz w:val="28"/>
          <w:szCs w:val="28"/>
        </w:rPr>
        <w:t>и конкретной КСГ к среднему объё</w:t>
      </w:r>
      <w:r w:rsidR="00FC3C7B" w:rsidRPr="00FC3C7B">
        <w:rPr>
          <w:rFonts w:ascii="Times New Roman" w:hAnsi="Times New Roman" w:cs="Times New Roman"/>
          <w:sz w:val="28"/>
          <w:szCs w:val="28"/>
        </w:rPr>
        <w:t>му финансового обеспе</w:t>
      </w:r>
      <w:r w:rsidR="00B253F4">
        <w:rPr>
          <w:rFonts w:ascii="Times New Roman" w:hAnsi="Times New Roman" w:cs="Times New Roman"/>
          <w:sz w:val="28"/>
          <w:szCs w:val="28"/>
        </w:rPr>
        <w:t>чения медицинской помощи в расчё</w:t>
      </w:r>
      <w:r w:rsidR="00FC3C7B" w:rsidRPr="00FC3C7B">
        <w:rPr>
          <w:rFonts w:ascii="Times New Roman" w:hAnsi="Times New Roman" w:cs="Times New Roman"/>
          <w:sz w:val="28"/>
          <w:szCs w:val="28"/>
        </w:rPr>
        <w:t>те на одного пролеченного пациента (базовой ставке тарифа);</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FC3C7B" w:rsidRPr="00FC3C7B">
        <w:rPr>
          <w:rFonts w:ascii="Times New Roman" w:hAnsi="Times New Roman" w:cs="Times New Roman"/>
          <w:sz w:val="28"/>
          <w:szCs w:val="28"/>
        </w:rPr>
        <w:t xml:space="preserve">) коэффициент дифференциации к подушевому нормативу финансирования на прикрепившихся лиц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КД</w:t>
      </w:r>
      <w:r w:rsidR="00FC3C7B" w:rsidRPr="00FC3C7B">
        <w:rPr>
          <w:rFonts w:ascii="Times New Roman" w:hAnsi="Times New Roman" w:cs="Times New Roman"/>
          <w:sz w:val="28"/>
          <w:szCs w:val="28"/>
          <w:vertAlign w:val="subscript"/>
        </w:rPr>
        <w:t>ОТ</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к Пн</w:t>
      </w:r>
      <w:r w:rsidR="00FC3C7B" w:rsidRPr="00FC3C7B">
        <w:rPr>
          <w:rFonts w:ascii="Times New Roman" w:hAnsi="Times New Roman" w:cs="Times New Roman"/>
          <w:sz w:val="28"/>
          <w:szCs w:val="28"/>
          <w:vertAlign w:val="subscript"/>
        </w:rPr>
        <w:t>БАЗ</w:t>
      </w:r>
      <w:r w:rsidR="00FC3C7B" w:rsidRPr="00FC3C7B">
        <w:rPr>
          <w:rFonts w:ascii="Times New Roman" w:hAnsi="Times New Roman" w:cs="Times New Roman"/>
          <w:sz w:val="28"/>
          <w:szCs w:val="28"/>
        </w:rPr>
        <w:t>, учитывающий наличие у медицинской организации подразделений, расположен</w:t>
      </w:r>
      <w:r w:rsidR="004821EA">
        <w:rPr>
          <w:rFonts w:ascii="Times New Roman" w:hAnsi="Times New Roman" w:cs="Times New Roman"/>
          <w:sz w:val="28"/>
          <w:szCs w:val="28"/>
        </w:rPr>
        <w:t>ных в сельской местности, отдалённых территориях, посё</w:t>
      </w:r>
      <w:r w:rsidR="00FC3C7B" w:rsidRPr="00FC3C7B">
        <w:rPr>
          <w:rFonts w:ascii="Times New Roman" w:hAnsi="Times New Roman" w:cs="Times New Roman"/>
          <w:sz w:val="28"/>
          <w:szCs w:val="28"/>
        </w:rPr>
        <w:t>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FC3C7B" w:rsidRPr="00FC3C7B">
        <w:rPr>
          <w:rFonts w:ascii="Times New Roman" w:hAnsi="Times New Roman" w:cs="Times New Roman"/>
          <w:sz w:val="28"/>
          <w:szCs w:val="28"/>
        </w:rPr>
        <w:t xml:space="preserve">) поправочный коэффициент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КПК)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специфики, коэффициент уровня (подуровня), медицинской организации, коэффициент сложности лечения пациентов;</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FC3C7B" w:rsidRPr="00FC3C7B">
        <w:rPr>
          <w:rFonts w:ascii="Times New Roman" w:hAnsi="Times New Roman" w:cs="Times New Roman"/>
          <w:sz w:val="28"/>
          <w:szCs w:val="28"/>
        </w:rPr>
        <w:t xml:space="preserve">) коэффициент специфики КСГ (далее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КС</w:t>
      </w:r>
      <w:r w:rsidR="00FC3C7B" w:rsidRPr="00FC3C7B">
        <w:rPr>
          <w:rFonts w:ascii="Times New Roman" w:hAnsi="Times New Roman" w:cs="Times New Roman"/>
          <w:sz w:val="28"/>
          <w:szCs w:val="28"/>
          <w:vertAlign w:val="subscript"/>
        </w:rPr>
        <w:t>КСГ</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позволяющий корректировать тариф клинико-статистической группы с целью управления структурой госпитализаций и</w:t>
      </w:r>
      <w:r w:rsidR="004821EA">
        <w:rPr>
          <w:rFonts w:ascii="Times New Roman" w:hAnsi="Times New Roman" w:cs="Times New Roman"/>
          <w:sz w:val="28"/>
          <w:szCs w:val="28"/>
        </w:rPr>
        <w:t xml:space="preserve"> (или) учё</w:t>
      </w:r>
      <w:r w:rsidR="00FC3C7B" w:rsidRPr="00FC3C7B">
        <w:rPr>
          <w:rFonts w:ascii="Times New Roman" w:hAnsi="Times New Roman" w:cs="Times New Roman"/>
          <w:sz w:val="28"/>
          <w:szCs w:val="28"/>
        </w:rPr>
        <w:t>та региональных особенностей оказания медицинской помощи по конкретной клинико-статистической группе заболеваний;</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FC3C7B" w:rsidRPr="00FC3C7B">
        <w:rPr>
          <w:rFonts w:ascii="Times New Roman" w:hAnsi="Times New Roman" w:cs="Times New Roman"/>
          <w:sz w:val="28"/>
          <w:szCs w:val="28"/>
        </w:rPr>
        <w:t xml:space="preserve">) коэффициент уровня медицинской организации (далее </w:t>
      </w:r>
      <w:r w:rsidR="00546867">
        <w:rPr>
          <w:rFonts w:ascii="Times New Roman" w:hAnsi="Times New Roman" w:cs="Times New Roman"/>
          <w:sz w:val="28"/>
          <w:szCs w:val="28"/>
        </w:rPr>
        <w:t>–</w:t>
      </w:r>
      <w:r w:rsidR="00DF3B2A">
        <w:rPr>
          <w:rFonts w:ascii="Times New Roman" w:hAnsi="Times New Roman" w:cs="Times New Roman"/>
          <w:sz w:val="28"/>
          <w:szCs w:val="28"/>
        </w:rPr>
        <w:t xml:space="preserve"> </w:t>
      </w:r>
      <w:r w:rsidR="00DF3B2A" w:rsidRPr="003D31C5">
        <w:rPr>
          <w:rFonts w:ascii="Times New Roman" w:hAnsi="Times New Roman" w:cs="Times New Roman"/>
          <w:sz w:val="28"/>
          <w:szCs w:val="28"/>
        </w:rPr>
        <w:t>КУ</w:t>
      </w:r>
      <w:r w:rsidR="00DF3B2A">
        <w:rPr>
          <w:rFonts w:ascii="Times New Roman" w:hAnsi="Times New Roman" w:cs="Times New Roman"/>
          <w:sz w:val="28"/>
          <w:szCs w:val="28"/>
        </w:rPr>
        <w:t>С</w:t>
      </w:r>
      <w:r w:rsidR="00DF3B2A" w:rsidRPr="003D31C5">
        <w:rPr>
          <w:rFonts w:ascii="Times New Roman" w:hAnsi="Times New Roman" w:cs="Times New Roman"/>
          <w:sz w:val="28"/>
          <w:szCs w:val="28"/>
        </w:rPr>
        <w:t>мо</w:t>
      </w:r>
      <w:r w:rsidR="00FC3C7B" w:rsidRPr="00FC3C7B">
        <w:rPr>
          <w:rFonts w:ascii="Times New Roman" w:hAnsi="Times New Roman" w:cs="Times New Roman"/>
          <w:sz w:val="28"/>
          <w:szCs w:val="28"/>
        </w:rPr>
        <w:t xml:space="preserve">) </w:t>
      </w:r>
      <w:r w:rsidR="00546867">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медицинских организаций в зависимости от вида и уровня о</w:t>
      </w:r>
      <w:r w:rsidR="004821EA">
        <w:rPr>
          <w:rFonts w:ascii="Times New Roman" w:hAnsi="Times New Roman" w:cs="Times New Roman"/>
          <w:sz w:val="28"/>
          <w:szCs w:val="28"/>
        </w:rPr>
        <w:t>казания медицинской помощи с учё</w:t>
      </w:r>
      <w:r w:rsidR="00FC3C7B" w:rsidRPr="00FC3C7B">
        <w:rPr>
          <w:rFonts w:ascii="Times New Roman" w:hAnsi="Times New Roman" w:cs="Times New Roman"/>
          <w:sz w:val="28"/>
          <w:szCs w:val="28"/>
        </w:rPr>
        <w:t>том маршрутизации пациентов по каждому профилю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FC3C7B" w:rsidRPr="00FC3C7B">
        <w:rPr>
          <w:rFonts w:ascii="Times New Roman" w:hAnsi="Times New Roman" w:cs="Times New Roman"/>
          <w:sz w:val="28"/>
          <w:szCs w:val="28"/>
        </w:rPr>
        <w:t xml:space="preserve">) коэффициент подуровня медицинской организации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КПУ)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которым учитывается различие расходов ме</w:t>
      </w:r>
      <w:r w:rsidR="0096257A">
        <w:rPr>
          <w:rFonts w:ascii="Times New Roman" w:hAnsi="Times New Roman" w:cs="Times New Roman"/>
          <w:sz w:val="28"/>
          <w:szCs w:val="28"/>
        </w:rPr>
        <w:t xml:space="preserve">дицинских организаций, </w:t>
      </w:r>
      <w:r w:rsidR="0096257A">
        <w:rPr>
          <w:rFonts w:ascii="Times New Roman" w:hAnsi="Times New Roman" w:cs="Times New Roman"/>
          <w:sz w:val="28"/>
          <w:szCs w:val="28"/>
        </w:rPr>
        <w:lastRenderedPageBreak/>
        <w:t>отнесё</w:t>
      </w:r>
      <w:r w:rsidR="00FC3C7B" w:rsidRPr="00FC3C7B">
        <w:rPr>
          <w:rFonts w:ascii="Times New Roman" w:hAnsi="Times New Roman" w:cs="Times New Roman"/>
          <w:sz w:val="28"/>
          <w:szCs w:val="28"/>
        </w:rPr>
        <w:t>нных к одному уровню оказания медицинской помощи, обусловленных объективными причинами;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FC3C7B" w:rsidRPr="00FC3C7B">
        <w:rPr>
          <w:rFonts w:ascii="Times New Roman" w:hAnsi="Times New Roman" w:cs="Times New Roman"/>
          <w:sz w:val="28"/>
          <w:szCs w:val="28"/>
        </w:rPr>
        <w:t xml:space="preserve">) коэффициент сложности лечения пациента (далее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КСЛП) </w:t>
      </w:r>
      <w:r w:rsidR="00F50B8C">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FC3C7B" w:rsidRPr="00FC3C7B">
        <w:rPr>
          <w:rFonts w:ascii="Times New Roman" w:hAnsi="Times New Roman" w:cs="Times New Roman"/>
          <w:sz w:val="28"/>
          <w:szCs w:val="28"/>
        </w:rPr>
        <w:t xml:space="preserve">) коэффициент приведения среднего норматива финансовых затрат (далее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КП) </w:t>
      </w:r>
      <w:r w:rsidR="00B55AFA">
        <w:rPr>
          <w:rFonts w:ascii="Times New Roman" w:hAnsi="Times New Roman" w:cs="Times New Roman"/>
          <w:sz w:val="28"/>
          <w:szCs w:val="28"/>
        </w:rPr>
        <w:t>–</w:t>
      </w:r>
      <w:r w:rsidR="00FC3C7B" w:rsidRPr="00FC3C7B">
        <w:rPr>
          <w:rFonts w:ascii="Times New Roman" w:hAnsi="Times New Roman" w:cs="Times New Roman"/>
          <w:sz w:val="28"/>
          <w:szCs w:val="28"/>
        </w:rPr>
        <w:t xml:space="preserve"> коэффи</w:t>
      </w:r>
      <w:r w:rsidR="0096257A">
        <w:rPr>
          <w:rFonts w:ascii="Times New Roman" w:hAnsi="Times New Roman" w:cs="Times New Roman"/>
          <w:sz w:val="28"/>
          <w:szCs w:val="28"/>
        </w:rPr>
        <w:t>циент приведения на единицу объё</w:t>
      </w:r>
      <w:r w:rsidR="00FC3C7B" w:rsidRPr="00FC3C7B">
        <w:rPr>
          <w:rFonts w:ascii="Times New Roman" w:hAnsi="Times New Roman" w:cs="Times New Roman"/>
          <w:sz w:val="28"/>
          <w:szCs w:val="28"/>
        </w:rPr>
        <w:t>ма предоставления медицинской помощи в разрезе условий ее оказания к базовой ставке, исключающей влияние применяемых коэф</w:t>
      </w:r>
      <w:r w:rsidR="00A970B7">
        <w:rPr>
          <w:rFonts w:ascii="Times New Roman" w:hAnsi="Times New Roman" w:cs="Times New Roman"/>
          <w:sz w:val="28"/>
          <w:szCs w:val="28"/>
        </w:rPr>
        <w:t>фициентов относительной затратоё</w:t>
      </w:r>
      <w:r w:rsidR="00FC3C7B" w:rsidRPr="00FC3C7B">
        <w:rPr>
          <w:rFonts w:ascii="Times New Roman" w:hAnsi="Times New Roman" w:cs="Times New Roman"/>
          <w:sz w:val="28"/>
          <w:szCs w:val="28"/>
        </w:rPr>
        <w:t>мкости и специфики оказания медицинской помощи, коэффициента дифференциации (в случае, если коэффициент дифференциации не является единым для всей территории субъекта Российской Федерации) и коэффициента сложности лечения пациентов, принимающий значения не ниже 65% от значения норматива финансовых затрат на 1 случай госпитализации в стационарных условиях, установленного территориальной программой обязательного медицинского страхования, и не ниже 60% от норматива финансовых затрат на 1 случай лечения в условиях дневного стационара, установленного территориальной программой обязательного медицинского страхования;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FC3C7B" w:rsidRPr="00FC3C7B">
        <w:rPr>
          <w:rFonts w:ascii="Times New Roman" w:hAnsi="Times New Roman" w:cs="Times New Roman"/>
          <w:sz w:val="28"/>
          <w:szCs w:val="28"/>
        </w:rPr>
        <w:t>) в</w:t>
      </w:r>
      <w:r w:rsidR="00B55AFA">
        <w:rPr>
          <w:rFonts w:ascii="Times New Roman" w:hAnsi="Times New Roman" w:cs="Times New Roman"/>
          <w:sz w:val="28"/>
          <w:szCs w:val="28"/>
        </w:rPr>
        <w:t>ызов скорой медицинской помощи –</w:t>
      </w:r>
      <w:r w:rsidR="00FC3C7B" w:rsidRPr="00FC3C7B">
        <w:rPr>
          <w:rFonts w:ascii="Times New Roman" w:hAnsi="Times New Roman" w:cs="Times New Roman"/>
          <w:sz w:val="28"/>
          <w:szCs w:val="28"/>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FC3C7B" w:rsidRPr="00FC3C7B">
        <w:rPr>
          <w:rFonts w:ascii="Times New Roman" w:hAnsi="Times New Roman" w:cs="Times New Roman"/>
          <w:sz w:val="28"/>
          <w:szCs w:val="28"/>
        </w:rPr>
        <w:t xml:space="preserve">) ПСМП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подразделение скорой медицинской помощи;</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FC3C7B" w:rsidRPr="00FC3C7B">
        <w:rPr>
          <w:rFonts w:ascii="Times New Roman" w:hAnsi="Times New Roman" w:cs="Times New Roman"/>
          <w:sz w:val="28"/>
          <w:szCs w:val="28"/>
        </w:rPr>
        <w:t xml:space="preserve">) медицинская эвакуация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0096257A">
        <w:rPr>
          <w:rFonts w:ascii="Times New Roman" w:hAnsi="Times New Roman" w:cs="Times New Roman"/>
          <w:sz w:val="28"/>
          <w:szCs w:val="28"/>
        </w:rPr>
        <w:t>послеродовой период и новорождё</w:t>
      </w:r>
      <w:r w:rsidR="00FC3C7B" w:rsidRPr="00FC3C7B">
        <w:rPr>
          <w:rFonts w:ascii="Times New Roman" w:hAnsi="Times New Roman" w:cs="Times New Roman"/>
          <w:sz w:val="28"/>
          <w:szCs w:val="28"/>
        </w:rPr>
        <w:t>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p>
    <w:p w:rsidR="00FC3C7B" w:rsidRPr="00FC3C7B" w:rsidRDefault="006C1675"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FC3C7B" w:rsidRPr="00FC3C7B">
        <w:rPr>
          <w:rFonts w:ascii="Times New Roman" w:hAnsi="Times New Roman" w:cs="Times New Roman"/>
          <w:sz w:val="28"/>
          <w:szCs w:val="28"/>
        </w:rPr>
        <w:t xml:space="preserve">) региональный сегмент Единого регистра застрахованных лиц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РС ЕРЗ) </w:t>
      </w:r>
      <w:r w:rsidR="00773537">
        <w:rPr>
          <w:rFonts w:ascii="Times New Roman" w:hAnsi="Times New Roman" w:cs="Times New Roman"/>
          <w:sz w:val="28"/>
          <w:szCs w:val="28"/>
        </w:rPr>
        <w:t>–</w:t>
      </w:r>
      <w:r w:rsidR="0096257A">
        <w:rPr>
          <w:rFonts w:ascii="Times New Roman" w:hAnsi="Times New Roman" w:cs="Times New Roman"/>
          <w:sz w:val="28"/>
          <w:szCs w:val="28"/>
        </w:rPr>
        <w:t xml:space="preserve"> форма персонифицированного учё</w:t>
      </w:r>
      <w:r w:rsidR="00FC3C7B" w:rsidRPr="00FC3C7B">
        <w:rPr>
          <w:rFonts w:ascii="Times New Roman" w:hAnsi="Times New Roman" w:cs="Times New Roman"/>
          <w:sz w:val="28"/>
          <w:szCs w:val="28"/>
        </w:rPr>
        <w:t>та сведений о застрахованных лицах на территории Ст</w:t>
      </w:r>
      <w:r w:rsidR="0096257A">
        <w:rPr>
          <w:rFonts w:ascii="Times New Roman" w:hAnsi="Times New Roman" w:cs="Times New Roman"/>
          <w:sz w:val="28"/>
          <w:szCs w:val="28"/>
        </w:rPr>
        <w:t>авропольского края, который ведё</w:t>
      </w:r>
      <w:r w:rsidR="00FC3C7B" w:rsidRPr="00FC3C7B">
        <w:rPr>
          <w:rFonts w:ascii="Times New Roman" w:hAnsi="Times New Roman" w:cs="Times New Roman"/>
          <w:sz w:val="28"/>
          <w:szCs w:val="28"/>
        </w:rPr>
        <w:t>тся фондом и является неотъемлемой частью центрального сегмента Единого регистра застрахованных лиц;</w:t>
      </w:r>
    </w:p>
    <w:p w:rsidR="00FC3C7B" w:rsidRPr="00FC3C7B" w:rsidRDefault="006C1675" w:rsidP="00B023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C3C7B" w:rsidRPr="00FC3C7B">
        <w:rPr>
          <w:rFonts w:ascii="Times New Roman" w:hAnsi="Times New Roman" w:cs="Times New Roman"/>
          <w:sz w:val="28"/>
          <w:szCs w:val="28"/>
        </w:rPr>
        <w:t xml:space="preserve">) единый информационный ресурс Ставропольского края (далее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информационный ресурс) </w:t>
      </w:r>
      <w:r w:rsidR="00773537">
        <w:rPr>
          <w:rFonts w:ascii="Times New Roman" w:hAnsi="Times New Roman" w:cs="Times New Roman"/>
          <w:sz w:val="28"/>
          <w:szCs w:val="28"/>
        </w:rPr>
        <w:t>–</w:t>
      </w:r>
      <w:r w:rsidR="00FC3C7B" w:rsidRPr="00FC3C7B">
        <w:rPr>
          <w:rFonts w:ascii="Times New Roman" w:hAnsi="Times New Roman" w:cs="Times New Roman"/>
          <w:sz w:val="28"/>
          <w:szCs w:val="28"/>
        </w:rPr>
        <w:t xml:space="preserve">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w:t>
      </w:r>
      <w:r w:rsidR="00FC3C7B" w:rsidRPr="00FC3C7B">
        <w:rPr>
          <w:rFonts w:ascii="Times New Roman" w:hAnsi="Times New Roman" w:cs="Times New Roman"/>
          <w:sz w:val="28"/>
          <w:szCs w:val="28"/>
        </w:rPr>
        <w:lastRenderedPageBreak/>
        <w:t>организациями Ставропольского края, реализованная фондом в режиме реального времени.</w:t>
      </w:r>
    </w:p>
    <w:p w:rsidR="00FC3C7B"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A970B7" w:rsidRPr="00FC3C7B" w:rsidRDefault="00A970B7"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1"/>
        <w:spacing w:before="0" w:line="240" w:lineRule="auto"/>
        <w:ind w:firstLine="709"/>
        <w:jc w:val="center"/>
        <w:rPr>
          <w:rFonts w:ascii="Times New Roman" w:hAnsi="Times New Roman" w:cs="Times New Roman"/>
          <w:b/>
          <w:color w:val="auto"/>
          <w:sz w:val="28"/>
          <w:szCs w:val="28"/>
        </w:rPr>
      </w:pPr>
      <w:bookmarkStart w:id="0" w:name="Par107"/>
      <w:bookmarkEnd w:id="0"/>
      <w:r w:rsidRPr="00BF43A9">
        <w:rPr>
          <w:rFonts w:ascii="Times New Roman" w:hAnsi="Times New Roman" w:cs="Times New Roman"/>
          <w:b/>
          <w:color w:val="auto"/>
          <w:sz w:val="28"/>
          <w:szCs w:val="28"/>
        </w:rPr>
        <w:t>II. СПОСОБЫ ОПЛАТЫ МЕДИЦИНСКОЙ ПОМОЩИ</w:t>
      </w:r>
    </w:p>
    <w:p w:rsidR="00FC3C7B" w:rsidRPr="00805851" w:rsidRDefault="00FC3C7B" w:rsidP="00BF43A9">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F43A9" w:rsidRDefault="00FC3C7B" w:rsidP="00BF43A9">
      <w:pPr>
        <w:pStyle w:val="2"/>
        <w:spacing w:before="0" w:line="240" w:lineRule="auto"/>
        <w:ind w:firstLine="709"/>
        <w:jc w:val="both"/>
        <w:rPr>
          <w:rFonts w:ascii="Times New Roman" w:hAnsi="Times New Roman" w:cs="Times New Roman"/>
          <w:b/>
          <w:color w:val="auto"/>
          <w:sz w:val="28"/>
          <w:szCs w:val="28"/>
        </w:rPr>
      </w:pPr>
      <w:r w:rsidRPr="00BF43A9">
        <w:rPr>
          <w:rFonts w:ascii="Times New Roman" w:hAnsi="Times New Roman" w:cs="Times New Roman"/>
          <w:b/>
          <w:color w:val="auto"/>
          <w:sz w:val="28"/>
          <w:szCs w:val="28"/>
        </w:rPr>
        <w:t>2.1. Оплата медицинской помощи, оказанной в амбулаторных условиях</w:t>
      </w:r>
    </w:p>
    <w:p w:rsidR="00885F35" w:rsidRDefault="00885F35"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5929E8" w:rsidRDefault="005929E8" w:rsidP="005929E8">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776714">
        <w:rPr>
          <w:rFonts w:ascii="Times New Roman" w:eastAsia="Calibri" w:hAnsi="Times New Roman" w:cs="Times New Roman"/>
          <w:sz w:val="28"/>
        </w:rPr>
        <w:t xml:space="preserve">При оплате медицинской помощи, оказанной в амбулаторных условиях, применяются </w:t>
      </w:r>
      <w:r>
        <w:rPr>
          <w:rFonts w:ascii="Times New Roman" w:eastAsia="Calibri" w:hAnsi="Times New Roman" w:cs="Times New Roman"/>
          <w:sz w:val="28"/>
        </w:rPr>
        <w:t xml:space="preserve">следующие </w:t>
      </w:r>
      <w:r w:rsidRPr="00776714">
        <w:rPr>
          <w:rFonts w:ascii="Times New Roman" w:eastAsia="Calibri" w:hAnsi="Times New Roman" w:cs="Times New Roman"/>
          <w:sz w:val="28"/>
        </w:rPr>
        <w:t>способы оплаты</w:t>
      </w:r>
      <w:r>
        <w:rPr>
          <w:rFonts w:ascii="Times New Roman" w:eastAsia="Calibri" w:hAnsi="Times New Roman" w:cs="Times New Roman"/>
          <w:sz w:val="28"/>
        </w:rPr>
        <w:t>:</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2.1.1</w:t>
      </w:r>
      <w:r>
        <w:rPr>
          <w:rFonts w:ascii="Times New Roman" w:eastAsia="Calibri" w:hAnsi="Times New Roman" w:cs="Times New Roman"/>
          <w:sz w:val="28"/>
          <w:szCs w:val="28"/>
        </w:rPr>
        <w:t>.</w:t>
      </w:r>
      <w:r w:rsidRPr="008B20E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8B20EB">
        <w:rPr>
          <w:rFonts w:ascii="Times New Roman" w:eastAsia="Calibri" w:hAnsi="Times New Roman" w:cs="Times New Roman"/>
          <w:sz w:val="28"/>
          <w:szCs w:val="28"/>
        </w:rPr>
        <w:t>о подушевому нормативу финансирования на прикрепившихся лиц (за исключением расходов на проведение компьютерной томографии, магнитно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w:t>
      </w:r>
      <w:r w:rsidR="0043781B">
        <w:rPr>
          <w:rFonts w:ascii="Times New Roman" w:eastAsia="Calibri" w:hAnsi="Times New Roman" w:cs="Times New Roman"/>
          <w:sz w:val="28"/>
          <w:szCs w:val="28"/>
        </w:rPr>
        <w:t>-</w:t>
      </w:r>
      <w:r w:rsidRPr="008B20EB">
        <w:rPr>
          <w:rFonts w:ascii="Times New Roman" w:eastAsia="Calibri" w:hAnsi="Times New Roman" w:cs="Times New Roman"/>
          <w:sz w:val="28"/>
          <w:szCs w:val="28"/>
        </w:rPr>
        <w:t>генетические исследования и патологоанатомические исследования биопсийного (операционного) материала), тестирования на выявление новой коронавирус</w:t>
      </w:r>
      <w:r>
        <w:rPr>
          <w:rFonts w:ascii="Times New Roman" w:eastAsia="Calibri" w:hAnsi="Times New Roman" w:cs="Times New Roman"/>
          <w:sz w:val="28"/>
          <w:szCs w:val="28"/>
        </w:rPr>
        <w:t>ной инфекции (COVID-19), углублё</w:t>
      </w:r>
      <w:r w:rsidRPr="008B20EB">
        <w:rPr>
          <w:rFonts w:ascii="Times New Roman" w:eastAsia="Calibri" w:hAnsi="Times New Roman" w:cs="Times New Roman"/>
          <w:sz w:val="28"/>
          <w:szCs w:val="28"/>
        </w:rPr>
        <w:t>нной диспансеризации, а также средств на финансовое обеспечение фельдшерских, фельдшерско-акушерских пункт</w:t>
      </w:r>
      <w:r>
        <w:rPr>
          <w:rFonts w:ascii="Times New Roman" w:eastAsia="Calibri" w:hAnsi="Times New Roman" w:cs="Times New Roman"/>
          <w:sz w:val="28"/>
          <w:szCs w:val="28"/>
        </w:rPr>
        <w:t>ов) с учё</w:t>
      </w:r>
      <w:r w:rsidRPr="008B20EB">
        <w:rPr>
          <w:rFonts w:ascii="Times New Roman" w:eastAsia="Calibri" w:hAnsi="Times New Roman" w:cs="Times New Roman"/>
          <w:sz w:val="28"/>
          <w:szCs w:val="28"/>
        </w:rPr>
        <w:t>том показателей результативности деятельности медицинской орга</w:t>
      </w:r>
      <w:r>
        <w:rPr>
          <w:rFonts w:ascii="Times New Roman" w:eastAsia="Calibri" w:hAnsi="Times New Roman" w:cs="Times New Roman"/>
          <w:sz w:val="28"/>
          <w:szCs w:val="28"/>
        </w:rPr>
        <w:t>низации (включая показатели объё</w:t>
      </w:r>
      <w:r w:rsidRPr="008B20EB">
        <w:rPr>
          <w:rFonts w:ascii="Times New Roman" w:eastAsia="Calibri" w:hAnsi="Times New Roman" w:cs="Times New Roman"/>
          <w:sz w:val="28"/>
          <w:szCs w:val="28"/>
        </w:rPr>
        <w:t xml:space="preserve">ма медицинской помощи), </w:t>
      </w:r>
      <w:r w:rsidRPr="008B20EB">
        <w:rPr>
          <w:rFonts w:ascii="Times New Roman" w:eastAsia="Calibri" w:hAnsi="Times New Roman" w:cs="Times New Roman"/>
          <w:bCs/>
          <w:iCs/>
          <w:sz w:val="28"/>
          <w:szCs w:val="28"/>
        </w:rPr>
        <w:t xml:space="preserve">установленных в </w:t>
      </w:r>
      <w:r w:rsidRPr="006B4823">
        <w:rPr>
          <w:rFonts w:ascii="Times New Roman" w:eastAsia="Calibri" w:hAnsi="Times New Roman" w:cs="Times New Roman"/>
          <w:bCs/>
          <w:iCs/>
          <w:sz w:val="28"/>
          <w:szCs w:val="28"/>
        </w:rPr>
        <w:t>приложении 1</w:t>
      </w:r>
      <w:r w:rsidRPr="008B20EB">
        <w:rPr>
          <w:rFonts w:ascii="Times New Roman" w:eastAsia="Calibri" w:hAnsi="Times New Roman" w:cs="Times New Roman"/>
          <w:bCs/>
          <w:iCs/>
          <w:sz w:val="28"/>
          <w:szCs w:val="28"/>
        </w:rPr>
        <w:t xml:space="preserve"> к настоящему тарифному соглашению</w:t>
      </w:r>
      <w:r w:rsidRPr="008B20EB">
        <w:rPr>
          <w:rFonts w:ascii="Times New Roman" w:eastAsia="Calibri" w:hAnsi="Times New Roman" w:cs="Times New Roman"/>
          <w:sz w:val="28"/>
          <w:szCs w:val="28"/>
        </w:rPr>
        <w:t>, в том числе с включением расходов на медицинскую помощь, оказываемую в иных медицинс</w:t>
      </w:r>
      <w:r>
        <w:rPr>
          <w:rFonts w:ascii="Times New Roman" w:eastAsia="Calibri" w:hAnsi="Times New Roman" w:cs="Times New Roman"/>
          <w:sz w:val="28"/>
          <w:szCs w:val="28"/>
        </w:rPr>
        <w:t>ких организациях за единицу объё</w:t>
      </w:r>
      <w:r w:rsidRPr="008B20EB">
        <w:rPr>
          <w:rFonts w:ascii="Times New Roman" w:eastAsia="Calibri" w:hAnsi="Times New Roman" w:cs="Times New Roman"/>
          <w:sz w:val="28"/>
          <w:szCs w:val="28"/>
        </w:rPr>
        <w:t>ма медицинской помощи.</w:t>
      </w:r>
    </w:p>
    <w:p w:rsidR="005929E8"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w:t>
      </w:r>
      <w:r>
        <w:rPr>
          <w:rFonts w:ascii="Times New Roman" w:eastAsia="Calibri" w:hAnsi="Times New Roman" w:cs="Times New Roman"/>
          <w:sz w:val="28"/>
          <w:szCs w:val="28"/>
        </w:rPr>
        <w:t>шихся лиц и осуществляется с учё</w:t>
      </w:r>
      <w:r w:rsidRPr="008B20EB">
        <w:rPr>
          <w:rFonts w:ascii="Times New Roman" w:eastAsia="Calibri" w:hAnsi="Times New Roman" w:cs="Times New Roman"/>
          <w:sz w:val="28"/>
          <w:szCs w:val="28"/>
        </w:rPr>
        <w:t>том показателей результативности деятельности медицинской организации, включа</w:t>
      </w:r>
      <w:r>
        <w:rPr>
          <w:rFonts w:ascii="Times New Roman" w:eastAsia="Calibri" w:hAnsi="Times New Roman" w:cs="Times New Roman"/>
          <w:sz w:val="28"/>
          <w:szCs w:val="28"/>
        </w:rPr>
        <w:t>я показатели установленного объё</w:t>
      </w:r>
      <w:r w:rsidRPr="008B20EB">
        <w:rPr>
          <w:rFonts w:ascii="Times New Roman" w:eastAsia="Calibri" w:hAnsi="Times New Roman" w:cs="Times New Roman"/>
          <w:sz w:val="28"/>
          <w:szCs w:val="28"/>
        </w:rPr>
        <w:t xml:space="preserve">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w:t>
      </w:r>
      <w:r w:rsidRPr="00B31376">
        <w:rPr>
          <w:rFonts w:ascii="Times New Roman" w:eastAsia="Calibri" w:hAnsi="Times New Roman" w:cs="Times New Roman"/>
          <w:sz w:val="28"/>
          <w:szCs w:val="28"/>
        </w:rPr>
        <w:t>Методика оценки показателей результативности установлен</w:t>
      </w:r>
      <w:r>
        <w:rPr>
          <w:rFonts w:ascii="Times New Roman" w:eastAsia="Calibri" w:hAnsi="Times New Roman" w:cs="Times New Roman"/>
          <w:sz w:val="28"/>
          <w:szCs w:val="28"/>
        </w:rPr>
        <w:t>а</w:t>
      </w:r>
      <w:r w:rsidRPr="00B31376">
        <w:rPr>
          <w:rFonts w:ascii="Times New Roman" w:eastAsia="Calibri" w:hAnsi="Times New Roman" w:cs="Times New Roman"/>
          <w:sz w:val="28"/>
          <w:szCs w:val="28"/>
        </w:rPr>
        <w:t xml:space="preserve"> в </w:t>
      </w:r>
      <w:hyperlink w:anchor="P587" w:history="1">
        <w:r w:rsidRPr="00B31376">
          <w:rPr>
            <w:rFonts w:ascii="Times New Roman" w:eastAsia="Calibri" w:hAnsi="Times New Roman" w:cs="Times New Roman"/>
            <w:sz w:val="28"/>
            <w:szCs w:val="28"/>
          </w:rPr>
          <w:t>приложении 1</w:t>
        </w:r>
      </w:hyperlink>
      <w:r w:rsidRPr="00B31376">
        <w:rPr>
          <w:rFonts w:ascii="Times New Roman" w:eastAsia="Calibri" w:hAnsi="Times New Roman" w:cs="Times New Roman"/>
          <w:sz w:val="28"/>
          <w:szCs w:val="28"/>
        </w:rPr>
        <w:t xml:space="preserve"> к </w:t>
      </w:r>
      <w:r>
        <w:rPr>
          <w:rFonts w:ascii="Times New Roman" w:eastAsia="Calibri" w:hAnsi="Times New Roman" w:cs="Times New Roman"/>
          <w:sz w:val="28"/>
          <w:szCs w:val="28"/>
        </w:rPr>
        <w:t>настоящему тарифному соглашению.</w:t>
      </w:r>
      <w:r w:rsidRPr="00776714">
        <w:rPr>
          <w:rFonts w:ascii="Times New Roman" w:eastAsia="Calibri" w:hAnsi="Times New Roman" w:cs="Times New Roman"/>
          <w:sz w:val="28"/>
          <w:szCs w:val="28"/>
        </w:rPr>
        <w:t xml:space="preserve"> </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ФДПн, определены в </w:t>
      </w:r>
      <w:hyperlink w:anchor="P826" w:history="1">
        <w:r w:rsidRPr="006B4823">
          <w:rPr>
            <w:rFonts w:ascii="Times New Roman" w:eastAsia="Times New Roman" w:hAnsi="Times New Roman" w:cs="Times New Roman"/>
            <w:sz w:val="28"/>
            <w:szCs w:val="28"/>
            <w:lang w:eastAsia="ru-RU"/>
          </w:rPr>
          <w:t>приложении 2</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Pr="008B20EB" w:rsidRDefault="005929E8" w:rsidP="005929E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2.1.2</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За единицу объё</w:t>
      </w:r>
      <w:r w:rsidRPr="008B20EB">
        <w:rPr>
          <w:rFonts w:ascii="Times New Roman" w:eastAsia="Times New Roman" w:hAnsi="Times New Roman" w:cs="Times New Roman"/>
          <w:color w:val="000000"/>
          <w:sz w:val="28"/>
          <w:szCs w:val="28"/>
          <w:lang w:eastAsia="ru-RU"/>
        </w:rPr>
        <w:t xml:space="preserve">ма медицинской помощи (медицинскую услугу):  </w:t>
      </w:r>
    </w:p>
    <w:p w:rsidR="005929E8" w:rsidRPr="008B20EB" w:rsidRDefault="005929E8" w:rsidP="005929E8">
      <w:pPr>
        <w:spacing w:after="0" w:line="240" w:lineRule="auto"/>
        <w:ind w:firstLine="709"/>
        <w:jc w:val="both"/>
        <w:rPr>
          <w:rFonts w:ascii="Times New Roman" w:eastAsia="Calibri" w:hAnsi="Times New Roman" w:cs="Times New Roman"/>
          <w:color w:val="000000"/>
          <w:sz w:val="28"/>
          <w:szCs w:val="28"/>
          <w:lang w:eastAsia="ru-RU"/>
        </w:rPr>
      </w:pPr>
      <w:r w:rsidRPr="008B20EB">
        <w:rPr>
          <w:rFonts w:ascii="Times New Roman" w:eastAsia="Times New Roman" w:hAnsi="Times New Roman" w:cs="Times New Roman"/>
          <w:color w:val="000000"/>
          <w:sz w:val="28"/>
          <w:szCs w:val="28"/>
          <w:lang w:eastAsia="ru-RU"/>
        </w:rPr>
        <w:lastRenderedPageBreak/>
        <w:t>а)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б)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тестирования на выявление новой коронавирусной инфекции </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(COVID-19) (методом полимеразной цепной реакции в случае наличия у застрахованных граждан признаков острого п</w:t>
      </w:r>
      <w:r>
        <w:rPr>
          <w:rFonts w:ascii="Times New Roman" w:eastAsia="Times New Roman" w:hAnsi="Times New Roman" w:cs="Times New Roman"/>
          <w:sz w:val="28"/>
          <w:szCs w:val="28"/>
          <w:lang w:eastAsia="ru-RU"/>
        </w:rPr>
        <w:t>ростудного заболевания неясной</w:t>
      </w:r>
      <w:r w:rsidRPr="008B20EB">
        <w:rPr>
          <w:rFonts w:ascii="Times New Roman" w:eastAsia="Times New Roman" w:hAnsi="Times New Roman" w:cs="Times New Roman"/>
          <w:sz w:val="28"/>
          <w:szCs w:val="28"/>
          <w:lang w:eastAsia="ru-RU"/>
        </w:rPr>
        <w:t xml:space="preserve"> этиологии при появлении симптомов, не исключающих наличие новой коронавирусной инфекции (COVID-19), либо наличия у застрахованных граждан новой коронавирусной инфекции (COVID-19), в том числе для оценки результатов проводимого лечения, либо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а также молекулярно-генетических иссл</w:t>
      </w:r>
      <w:r>
        <w:rPr>
          <w:rFonts w:ascii="Times New Roman" w:eastAsia="Times New Roman" w:hAnsi="Times New Roman" w:cs="Times New Roman"/>
          <w:sz w:val="28"/>
          <w:szCs w:val="28"/>
          <w:lang w:eastAsia="ru-RU"/>
        </w:rPr>
        <w:t>едований</w:t>
      </w:r>
      <w:r w:rsidRPr="008B20EB">
        <w:rPr>
          <w:rFonts w:ascii="Times New Roman" w:eastAsia="Times New Roman" w:hAnsi="Times New Roman" w:cs="Times New Roman"/>
          <w:sz w:val="28"/>
          <w:szCs w:val="28"/>
          <w:lang w:eastAsia="ru-RU"/>
        </w:rPr>
        <w:t xml:space="preserve"> и патологоанатомических исследований биопсийного (операционного) материала;</w:t>
      </w:r>
    </w:p>
    <w:p w:rsidR="005929E8" w:rsidRPr="008B20EB" w:rsidRDefault="005929E8" w:rsidP="005929E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B20E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при оплате </w:t>
      </w:r>
      <w:r w:rsidRPr="008B20EB">
        <w:rPr>
          <w:rFonts w:ascii="Times New Roman" w:eastAsia="Calibri"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w:t>
      </w:r>
      <w:r>
        <w:rPr>
          <w:rFonts w:ascii="Times New Roman" w:eastAsia="Calibri" w:hAnsi="Times New Roman" w:cs="Times New Roman"/>
          <w:sz w:val="28"/>
          <w:szCs w:val="28"/>
        </w:rPr>
        <w:t>ией,</w:t>
      </w:r>
      <w:r w:rsidRPr="008B20EB">
        <w:rPr>
          <w:rFonts w:ascii="Times New Roman" w:eastAsia="Calibri" w:hAnsi="Times New Roman" w:cs="Times New Roman"/>
          <w:sz w:val="28"/>
          <w:szCs w:val="28"/>
        </w:rPr>
        <w:t xml:space="preserve">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929E8" w:rsidRPr="008B20EB" w:rsidRDefault="005929E8" w:rsidP="005929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при оплате углублённой диспансеризации.</w:t>
      </w:r>
    </w:p>
    <w:p w:rsidR="005929E8" w:rsidRPr="008B20EB" w:rsidRDefault="005929E8" w:rsidP="005929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w:t>
      </w:r>
      <w:r>
        <w:rPr>
          <w:rFonts w:ascii="Times New Roman" w:eastAsia="Times New Roman" w:hAnsi="Times New Roman" w:cs="Times New Roman"/>
          <w:sz w:val="28"/>
          <w:szCs w:val="28"/>
          <w:lang w:eastAsia="ru-RU"/>
        </w:rPr>
        <w:t>х осуществляется за единицу объё</w:t>
      </w:r>
      <w:r w:rsidRPr="008B20EB">
        <w:rPr>
          <w:rFonts w:ascii="Times New Roman" w:eastAsia="Times New Roman" w:hAnsi="Times New Roman" w:cs="Times New Roman"/>
          <w:sz w:val="28"/>
          <w:szCs w:val="28"/>
          <w:lang w:eastAsia="ru-RU"/>
        </w:rPr>
        <w:t xml:space="preserve">ма медицинской помощи, определены в </w:t>
      </w:r>
      <w:hyperlink w:anchor="P5118" w:history="1">
        <w:r w:rsidRPr="00874C2C">
          <w:rPr>
            <w:rFonts w:ascii="Times New Roman" w:eastAsia="Times New Roman" w:hAnsi="Times New Roman" w:cs="Times New Roman"/>
            <w:sz w:val="28"/>
            <w:szCs w:val="28"/>
            <w:lang w:eastAsia="ru-RU"/>
          </w:rPr>
          <w:t>приложении 4</w:t>
        </w:r>
      </w:hyperlink>
      <w:r w:rsidRPr="008B20EB">
        <w:rPr>
          <w:rFonts w:ascii="Times New Roman" w:eastAsia="Times New Roman" w:hAnsi="Times New Roman" w:cs="Times New Roman"/>
          <w:sz w:val="28"/>
          <w:szCs w:val="28"/>
          <w:lang w:eastAsia="ru-RU"/>
        </w:rPr>
        <w:t xml:space="preserve"> к настоящему тарифному соглашению.</w:t>
      </w:r>
    </w:p>
    <w:p w:rsidR="005929E8"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8B20EB">
        <w:rPr>
          <w:rFonts w:ascii="Times New Roman" w:eastAsia="Times New Roman" w:hAnsi="Times New Roman" w:cs="Times New Roman"/>
          <w:sz w:val="28"/>
          <w:szCs w:val="28"/>
          <w:lang w:eastAsia="ru-RU"/>
        </w:rPr>
        <w:t>. По нормативу финансирования структурного подраз</w:t>
      </w:r>
      <w:r>
        <w:rPr>
          <w:rFonts w:ascii="Times New Roman" w:eastAsia="Times New Roman" w:hAnsi="Times New Roman" w:cs="Times New Roman"/>
          <w:sz w:val="28"/>
          <w:szCs w:val="28"/>
          <w:lang w:eastAsia="ru-RU"/>
        </w:rPr>
        <w:t>деления медицинской организации. Применяется при оплате</w:t>
      </w:r>
      <w:r w:rsidRPr="008B20EB">
        <w:rPr>
          <w:rFonts w:ascii="Times New Roman" w:eastAsia="Times New Roman" w:hAnsi="Times New Roman" w:cs="Times New Roman"/>
          <w:sz w:val="28"/>
          <w:szCs w:val="28"/>
          <w:lang w:eastAsia="ru-RU"/>
        </w:rPr>
        <w:t xml:space="preserve"> первичн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доврачебн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медико-санитарная помощ</w:t>
      </w:r>
      <w:r>
        <w:rPr>
          <w:rFonts w:ascii="Times New Roman" w:eastAsia="Times New Roman" w:hAnsi="Times New Roman" w:cs="Times New Roman"/>
          <w:sz w:val="28"/>
          <w:szCs w:val="28"/>
          <w:lang w:eastAsia="ru-RU"/>
        </w:rPr>
        <w:t>и</w:t>
      </w:r>
      <w:r w:rsidRPr="008B20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включая медицинскую помощь в неотложной форме, </w:t>
      </w:r>
      <w:r w:rsidRPr="008B20EB">
        <w:rPr>
          <w:rFonts w:ascii="Times New Roman" w:eastAsia="Times New Roman" w:hAnsi="Times New Roman" w:cs="Times New Roman"/>
          <w:sz w:val="28"/>
          <w:szCs w:val="28"/>
          <w:lang w:eastAsia="ru-RU"/>
        </w:rPr>
        <w:t>оказанн</w:t>
      </w:r>
      <w:r>
        <w:rPr>
          <w:rFonts w:ascii="Times New Roman" w:eastAsia="Times New Roman" w:hAnsi="Times New Roman" w:cs="Times New Roman"/>
          <w:sz w:val="28"/>
          <w:szCs w:val="28"/>
          <w:lang w:eastAsia="ru-RU"/>
        </w:rPr>
        <w:t>ой</w:t>
      </w:r>
      <w:r w:rsidRPr="008B20EB">
        <w:rPr>
          <w:rFonts w:ascii="Times New Roman" w:eastAsia="Times New Roman" w:hAnsi="Times New Roman" w:cs="Times New Roman"/>
          <w:sz w:val="28"/>
          <w:szCs w:val="28"/>
          <w:lang w:eastAsia="ru-RU"/>
        </w:rPr>
        <w:t xml:space="preserve"> в фельдшерских,</w:t>
      </w:r>
      <w:r>
        <w:rPr>
          <w:rFonts w:ascii="Times New Roman" w:eastAsia="Times New Roman" w:hAnsi="Times New Roman" w:cs="Times New Roman"/>
          <w:sz w:val="28"/>
          <w:szCs w:val="28"/>
          <w:lang w:eastAsia="ru-RU"/>
        </w:rPr>
        <w:t xml:space="preserve"> фельдшерско-акушерских пунктах:</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B20EB">
        <w:rPr>
          <w:rFonts w:ascii="Times New Roman" w:eastAsia="Times New Roman" w:hAnsi="Times New Roman" w:cs="Times New Roman"/>
          <w:sz w:val="28"/>
          <w:szCs w:val="28"/>
          <w:lang w:eastAsia="ru-RU"/>
        </w:rPr>
        <w:t>оответствующих</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установлены Министерством здравоохранения Российской Федерации требованиям</w:t>
      </w:r>
      <w:r>
        <w:rPr>
          <w:rFonts w:ascii="Times New Roman" w:eastAsia="Times New Roman" w:hAnsi="Times New Roman" w:cs="Times New Roman"/>
          <w:sz w:val="28"/>
          <w:szCs w:val="28"/>
          <w:lang w:eastAsia="ru-RU"/>
        </w:rPr>
        <w:t xml:space="preserve"> –</w:t>
      </w:r>
      <w:r w:rsidRPr="008B20EB">
        <w:rPr>
          <w:rFonts w:ascii="Times New Roman" w:eastAsia="Times New Roman" w:hAnsi="Times New Roman" w:cs="Times New Roman"/>
          <w:sz w:val="28"/>
          <w:szCs w:val="28"/>
          <w:lang w:eastAsia="ru-RU"/>
        </w:rPr>
        <w:t xml:space="preserve"> в размере финансового обеспечения, предусмотренного Территориальной программой;</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иных типов или не соответствующих рекомендуемым</w:t>
      </w:r>
      <w:r w:rsidRPr="008B20EB">
        <w:rPr>
          <w:rFonts w:ascii="Times New Roman" w:eastAsia="Times New Roman" w:hAnsi="Times New Roman" w:cs="Times New Roman"/>
          <w:sz w:val="28"/>
          <w:szCs w:val="28"/>
          <w:lang w:eastAsia="ru-RU"/>
        </w:rPr>
        <w:t xml:space="preserve"> Министерством здравоохранения Российской Федерации штатным нормативам </w:t>
      </w:r>
      <w:r>
        <w:rPr>
          <w:rFonts w:ascii="Times New Roman" w:eastAsia="Times New Roman" w:hAnsi="Times New Roman" w:cs="Times New Roman"/>
          <w:sz w:val="28"/>
          <w:szCs w:val="28"/>
          <w:lang w:eastAsia="ru-RU"/>
        </w:rPr>
        <w:t>–</w:t>
      </w:r>
      <w:r w:rsidRPr="008B20EB">
        <w:rPr>
          <w:rFonts w:ascii="Times New Roman" w:eastAsia="Times New Roman" w:hAnsi="Times New Roman" w:cs="Times New Roman"/>
          <w:sz w:val="28"/>
          <w:szCs w:val="28"/>
          <w:lang w:eastAsia="ru-RU"/>
        </w:rPr>
        <w:t xml:space="preserve"> с применением к размеру финансового обеспечения, установленного Территориальной программой, повышающего или понижающего коэффициента согласно настоящему тарифному соглашению.</w:t>
      </w:r>
    </w:p>
    <w:p w:rsidR="005929E8" w:rsidRPr="008B20EB" w:rsidRDefault="005929E8" w:rsidP="005929E8">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20EB">
        <w:rPr>
          <w:rFonts w:ascii="Times New Roman" w:eastAsia="Times New Roman" w:hAnsi="Times New Roman" w:cs="Times New Roman"/>
          <w:sz w:val="28"/>
          <w:szCs w:val="28"/>
          <w:lang w:eastAsia="ru-RU"/>
        </w:rPr>
        <w:t xml:space="preserve">Фельдшерские, фельдшерско-акушерские пункты, финансовое обеспечение которых осуществляется по нормативу финансирования структурного подразделения медицинской организации, определены </w:t>
      </w:r>
      <w:r w:rsidRPr="00874C2C">
        <w:rPr>
          <w:rFonts w:ascii="Times New Roman" w:eastAsia="Times New Roman" w:hAnsi="Times New Roman" w:cs="Times New Roman"/>
          <w:sz w:val="28"/>
          <w:szCs w:val="28"/>
          <w:lang w:eastAsia="ru-RU"/>
        </w:rPr>
        <w:t xml:space="preserve">в </w:t>
      </w:r>
      <w:hyperlink w:anchor="P1070" w:history="1">
        <w:r w:rsidRPr="00874C2C">
          <w:rPr>
            <w:rFonts w:ascii="Times New Roman" w:eastAsia="Times New Roman" w:hAnsi="Times New Roman" w:cs="Times New Roman"/>
            <w:sz w:val="28"/>
            <w:szCs w:val="28"/>
            <w:lang w:eastAsia="ru-RU"/>
          </w:rPr>
          <w:t>приложении 3</w:t>
        </w:r>
      </w:hyperlink>
      <w:r w:rsidRPr="008B20EB">
        <w:rPr>
          <w:rFonts w:ascii="Times New Roman" w:eastAsia="Times New Roman" w:hAnsi="Times New Roman" w:cs="Times New Roman"/>
          <w:sz w:val="28"/>
          <w:szCs w:val="28"/>
          <w:lang w:eastAsia="ru-RU"/>
        </w:rPr>
        <w:t xml:space="preserve"> к </w:t>
      </w:r>
      <w:r w:rsidRPr="008B20EB">
        <w:rPr>
          <w:rFonts w:ascii="Times New Roman" w:eastAsia="Times New Roman" w:hAnsi="Times New Roman" w:cs="Times New Roman"/>
          <w:sz w:val="28"/>
          <w:szCs w:val="28"/>
          <w:lang w:eastAsia="ru-RU"/>
        </w:rPr>
        <w:lastRenderedPageBreak/>
        <w:t>настоящему тарифному соглашению.</w:t>
      </w:r>
    </w:p>
    <w:p w:rsidR="005929E8" w:rsidRDefault="005929E8" w:rsidP="00BF43A9">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p>
    <w:p w:rsidR="00A53F1F" w:rsidRPr="00E817DA" w:rsidRDefault="00FC3C7B" w:rsidP="00A53F1F">
      <w:pPr>
        <w:pStyle w:val="2"/>
        <w:spacing w:before="0" w:line="240" w:lineRule="exact"/>
        <w:ind w:firstLine="709"/>
        <w:jc w:val="both"/>
        <w:rPr>
          <w:rFonts w:ascii="Times New Roman" w:hAnsi="Times New Roman" w:cs="Times New Roman"/>
          <w:b/>
          <w:color w:val="auto"/>
          <w:sz w:val="28"/>
          <w:szCs w:val="28"/>
        </w:rPr>
      </w:pPr>
      <w:r w:rsidRPr="00E817DA">
        <w:rPr>
          <w:rFonts w:ascii="Times New Roman" w:hAnsi="Times New Roman" w:cs="Times New Roman"/>
          <w:b/>
          <w:color w:val="auto"/>
          <w:sz w:val="28"/>
          <w:szCs w:val="28"/>
        </w:rPr>
        <w:t xml:space="preserve">2.2. </w:t>
      </w:r>
      <w:r w:rsidR="00A53F1F">
        <w:rPr>
          <w:rFonts w:ascii="Times New Roman" w:hAnsi="Times New Roman" w:cs="Times New Roman"/>
          <w:b/>
          <w:color w:val="auto"/>
          <w:sz w:val="28"/>
          <w:szCs w:val="28"/>
        </w:rPr>
        <w:t>При</w:t>
      </w:r>
      <w:r w:rsidR="00A53F1F" w:rsidRPr="00E817DA">
        <w:rPr>
          <w:rFonts w:ascii="Times New Roman" w:hAnsi="Times New Roman" w:cs="Times New Roman"/>
          <w:b/>
          <w:color w:val="auto"/>
          <w:sz w:val="28"/>
          <w:szCs w:val="28"/>
        </w:rPr>
        <w:t xml:space="preserve"> оплат</w:t>
      </w:r>
      <w:r w:rsidR="00A53F1F">
        <w:rPr>
          <w:rFonts w:ascii="Times New Roman" w:hAnsi="Times New Roman" w:cs="Times New Roman"/>
          <w:b/>
          <w:color w:val="auto"/>
          <w:sz w:val="28"/>
          <w:szCs w:val="28"/>
        </w:rPr>
        <w:t>е</w:t>
      </w:r>
      <w:r w:rsidR="00A53F1F" w:rsidRPr="00E817DA">
        <w:rPr>
          <w:rFonts w:ascii="Times New Roman" w:hAnsi="Times New Roman" w:cs="Times New Roman"/>
          <w:b/>
          <w:color w:val="auto"/>
          <w:sz w:val="28"/>
          <w:szCs w:val="28"/>
        </w:rPr>
        <w:t xml:space="preserve">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условиях дневного стационара</w:t>
      </w:r>
      <w:r w:rsidR="00A53F1F">
        <w:rPr>
          <w:rFonts w:ascii="Times New Roman" w:hAnsi="Times New Roman" w:cs="Times New Roman"/>
          <w:b/>
          <w:color w:val="auto"/>
          <w:sz w:val="28"/>
          <w:szCs w:val="28"/>
        </w:rPr>
        <w:t>, применяются следующие способы оплаты:</w:t>
      </w:r>
    </w:p>
    <w:p w:rsidR="00A53F1F" w:rsidRDefault="00A53F1F" w:rsidP="00E817DA">
      <w:pPr>
        <w:pStyle w:val="2"/>
        <w:spacing w:before="0" w:line="240" w:lineRule="exact"/>
        <w:ind w:firstLine="709"/>
        <w:jc w:val="both"/>
        <w:rPr>
          <w:rFonts w:ascii="Times New Roman" w:hAnsi="Times New Roman" w:cs="Times New Roman"/>
          <w:b/>
          <w:color w:val="auto"/>
          <w:sz w:val="28"/>
          <w:szCs w:val="28"/>
        </w:rPr>
      </w:pPr>
    </w:p>
    <w:p w:rsidR="00E53256" w:rsidRPr="00776714" w:rsidRDefault="00E53256" w:rsidP="00E53256">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35C4">
        <w:rPr>
          <w:rFonts w:ascii="Times New Roman" w:eastAsia="Calibri" w:hAnsi="Times New Roman" w:cs="Times New Roman"/>
          <w:sz w:val="28"/>
          <w:szCs w:val="28"/>
        </w:rPr>
        <w:t xml:space="preserve">2.2.1 </w:t>
      </w:r>
      <w:r>
        <w:rPr>
          <w:rFonts w:ascii="Times New Roman" w:eastAsia="Calibri" w:hAnsi="Times New Roman" w:cs="Times New Roman"/>
          <w:sz w:val="28"/>
          <w:szCs w:val="28"/>
        </w:rPr>
        <w:t>З</w:t>
      </w:r>
      <w:r w:rsidRPr="00DB35C4">
        <w:rPr>
          <w:rFonts w:ascii="Times New Roman" w:eastAsia="Times New Roman" w:hAnsi="Times New Roman" w:cs="Times New Roman"/>
          <w:sz w:val="28"/>
          <w:szCs w:val="28"/>
          <w:lang w:eastAsia="ru-RU"/>
        </w:rPr>
        <w:t>а случай (законченный случа</w:t>
      </w:r>
      <w:r>
        <w:rPr>
          <w:rFonts w:ascii="Times New Roman" w:eastAsia="Times New Roman" w:hAnsi="Times New Roman" w:cs="Times New Roman"/>
          <w:sz w:val="28"/>
          <w:szCs w:val="28"/>
          <w:lang w:eastAsia="ru-RU"/>
        </w:rPr>
        <w:t>й) лечения заболевания, включё</w:t>
      </w:r>
      <w:r w:rsidRPr="00DB35C4">
        <w:rPr>
          <w:rFonts w:ascii="Times New Roman" w:eastAsia="Times New Roman" w:hAnsi="Times New Roman" w:cs="Times New Roman"/>
          <w:sz w:val="28"/>
          <w:szCs w:val="28"/>
          <w:lang w:eastAsia="ru-RU"/>
        </w:rPr>
        <w:t>нного                          в соответствующую группу заболеваний, состояний (в том числе клинико-статистическую группу заболеваний (КСГ));</w:t>
      </w:r>
    </w:p>
    <w:p w:rsidR="00E53256" w:rsidRPr="00DB35C4" w:rsidRDefault="00E53256" w:rsidP="00E5325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2.2.2. З</w:t>
      </w:r>
      <w:r w:rsidRPr="00DB35C4">
        <w:rPr>
          <w:rFonts w:ascii="Times New Roman" w:eastAsia="Calibri" w:hAnsi="Times New Roman" w:cs="Times New Roman"/>
          <w:sz w:val="28"/>
          <w:szCs w:val="28"/>
        </w:rPr>
        <w:t xml:space="preserve">а прерванный случай оказания медицинской помощи. </w:t>
      </w:r>
    </w:p>
    <w:p w:rsidR="00E53256" w:rsidRPr="00DB35C4"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B35C4">
        <w:rPr>
          <w:rFonts w:ascii="Times New Roman" w:eastAsia="Times New Roman" w:hAnsi="Times New Roman" w:cs="Times New Roman"/>
          <w:sz w:val="28"/>
          <w:szCs w:val="28"/>
          <w:lang w:eastAsia="ru-RU"/>
        </w:rPr>
        <w:t>Способ оплаты медицинско</w:t>
      </w:r>
      <w:r w:rsidR="00992778">
        <w:rPr>
          <w:rFonts w:ascii="Times New Roman" w:eastAsia="Times New Roman" w:hAnsi="Times New Roman" w:cs="Times New Roman"/>
          <w:sz w:val="28"/>
          <w:szCs w:val="28"/>
          <w:lang w:eastAsia="ru-RU"/>
        </w:rPr>
        <w:t>й помощи за прерванный случай её</w:t>
      </w:r>
      <w:r w:rsidRPr="00DB35C4">
        <w:rPr>
          <w:rFonts w:ascii="Times New Roman" w:eastAsia="Times New Roman" w:hAnsi="Times New Roman" w:cs="Times New Roman"/>
          <w:sz w:val="28"/>
          <w:szCs w:val="28"/>
          <w:lang w:eastAsia="ru-RU"/>
        </w:rPr>
        <w:t xml:space="preserve"> оказания применяется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w:t>
      </w:r>
      <w:r>
        <w:rPr>
          <w:rFonts w:ascii="Times New Roman" w:eastAsia="Times New Roman" w:hAnsi="Times New Roman" w:cs="Times New Roman"/>
          <w:sz w:val="28"/>
          <w:szCs w:val="28"/>
          <w:lang w:eastAsia="ru-RU"/>
        </w:rPr>
        <w:t>казана пациенту не в полном объё</w:t>
      </w:r>
      <w:r w:rsidRPr="00DB35C4">
        <w:rPr>
          <w:rFonts w:ascii="Times New Roman" w:eastAsia="Times New Roman" w:hAnsi="Times New Roman" w:cs="Times New Roman"/>
          <w:sz w:val="28"/>
          <w:szCs w:val="28"/>
          <w:lang w:eastAsia="ru-RU"/>
        </w:rPr>
        <w:t>ме по сравнению с выбранной для оплаты схемой лекарственной терапии, по объективным причинам, в том числе в случае прерывания лечения при возникновен</w:t>
      </w:r>
      <w:r>
        <w:rPr>
          <w:rFonts w:ascii="Times New Roman" w:eastAsia="Times New Roman" w:hAnsi="Times New Roman" w:cs="Times New Roman"/>
          <w:sz w:val="28"/>
          <w:szCs w:val="28"/>
          <w:lang w:eastAsia="ru-RU"/>
        </w:rPr>
        <w:t xml:space="preserve">ии абсолютных противопоказаний </w:t>
      </w:r>
      <w:r w:rsidRPr="00DB35C4">
        <w:rPr>
          <w:rFonts w:ascii="Times New Roman" w:eastAsia="Times New Roman" w:hAnsi="Times New Roman" w:cs="Times New Roman"/>
          <w:sz w:val="28"/>
          <w:szCs w:val="28"/>
          <w:lang w:eastAsia="ru-RU"/>
        </w:rP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с оптимальной длительностью лечения до 3</w:t>
      </w:r>
      <w:r w:rsidR="007C0A93">
        <w:rPr>
          <w:rFonts w:ascii="Times New Roman" w:eastAsia="Times New Roman" w:hAnsi="Times New Roman" w:cs="Times New Roman"/>
          <w:sz w:val="28"/>
          <w:szCs w:val="28"/>
          <w:lang w:eastAsia="ru-RU"/>
        </w:rPr>
        <w:t>-х</w:t>
      </w:r>
      <w:r w:rsidRPr="00DB35C4">
        <w:rPr>
          <w:rFonts w:ascii="Times New Roman" w:eastAsia="Times New Roman" w:hAnsi="Times New Roman" w:cs="Times New Roman"/>
          <w:sz w:val="28"/>
          <w:szCs w:val="28"/>
          <w:lang w:eastAsia="ru-RU"/>
        </w:rPr>
        <w:t xml:space="preserve"> дней включительно, приведенных в </w:t>
      </w:r>
      <w:r w:rsidRPr="00D21E6B">
        <w:rPr>
          <w:rFonts w:ascii="Times New Roman" w:eastAsia="Times New Roman" w:hAnsi="Times New Roman" w:cs="Times New Roman"/>
          <w:sz w:val="28"/>
          <w:szCs w:val="28"/>
          <w:lang w:eastAsia="ru-RU"/>
        </w:rPr>
        <w:t>приложении 25</w:t>
      </w:r>
      <w:r w:rsidRPr="00737F63">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p>
    <w:p w:rsidR="00E53256" w:rsidRDefault="00E53256" w:rsidP="00E53256">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медицинских организаций, оказывающих медицинскую помощь в стационарных условиях, в условиях дневного стационара определён в </w:t>
      </w:r>
      <w:r w:rsidRPr="00D21E6B">
        <w:rPr>
          <w:rFonts w:ascii="Times New Roman" w:eastAsia="Times New Roman" w:hAnsi="Times New Roman" w:cs="Times New Roman"/>
          <w:sz w:val="28"/>
          <w:szCs w:val="28"/>
          <w:lang w:eastAsia="ru-RU"/>
        </w:rPr>
        <w:t>приложениях 5, 6</w:t>
      </w:r>
      <w:r>
        <w:rPr>
          <w:rFonts w:ascii="Times New Roman" w:eastAsia="Times New Roman" w:hAnsi="Times New Roman" w:cs="Times New Roman"/>
          <w:sz w:val="28"/>
          <w:szCs w:val="28"/>
          <w:lang w:eastAsia="ru-RU"/>
        </w:rPr>
        <w:t xml:space="preserve"> </w:t>
      </w:r>
      <w:r w:rsidRPr="00DB35C4">
        <w:rPr>
          <w:rFonts w:ascii="Times New Roman" w:eastAsia="Times New Roman" w:hAnsi="Times New Roman" w:cs="Times New Roman"/>
          <w:sz w:val="28"/>
          <w:szCs w:val="28"/>
          <w:lang w:eastAsia="ru-RU"/>
        </w:rPr>
        <w:t>к настоящему тарифному соглашению</w:t>
      </w:r>
      <w:r>
        <w:rPr>
          <w:rFonts w:ascii="Times New Roman" w:eastAsia="Times New Roman" w:hAnsi="Times New Roman" w:cs="Times New Roman"/>
          <w:sz w:val="28"/>
          <w:szCs w:val="28"/>
          <w:lang w:eastAsia="ru-RU"/>
        </w:rPr>
        <w:t xml:space="preserve"> соответственно.</w:t>
      </w:r>
    </w:p>
    <w:p w:rsidR="00DB35C4" w:rsidRDefault="00DB35C4"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Default="00FC3C7B" w:rsidP="007D4751">
      <w:pPr>
        <w:pStyle w:val="2"/>
        <w:spacing w:before="0" w:line="240" w:lineRule="auto"/>
        <w:ind w:firstLine="709"/>
        <w:jc w:val="both"/>
        <w:rPr>
          <w:rFonts w:ascii="Times New Roman" w:hAnsi="Times New Roman" w:cs="Times New Roman"/>
          <w:b/>
          <w:color w:val="auto"/>
          <w:sz w:val="28"/>
          <w:szCs w:val="28"/>
        </w:rPr>
      </w:pPr>
      <w:r w:rsidRPr="00FF5E47">
        <w:rPr>
          <w:rFonts w:ascii="Times New Roman" w:hAnsi="Times New Roman" w:cs="Times New Roman"/>
          <w:b/>
          <w:color w:val="auto"/>
          <w:sz w:val="28"/>
          <w:szCs w:val="28"/>
        </w:rPr>
        <w:t xml:space="preserve">2.3. </w:t>
      </w:r>
      <w:r w:rsidR="000A57F1">
        <w:rPr>
          <w:rFonts w:ascii="Times New Roman" w:hAnsi="Times New Roman" w:cs="Times New Roman"/>
          <w:b/>
          <w:color w:val="auto"/>
          <w:sz w:val="28"/>
          <w:szCs w:val="28"/>
        </w:rPr>
        <w:t>При оплате</w:t>
      </w:r>
      <w:r w:rsidR="000A57F1" w:rsidRPr="00FF5E47">
        <w:rPr>
          <w:rFonts w:ascii="Times New Roman" w:hAnsi="Times New Roman" w:cs="Times New Roman"/>
          <w:b/>
          <w:color w:val="auto"/>
          <w:sz w:val="28"/>
          <w:szCs w:val="28"/>
        </w:rPr>
        <w:t xml:space="preserve"> скорой медицинской помощи</w:t>
      </w:r>
      <w:r w:rsidR="000A57F1" w:rsidRPr="00776714">
        <w:rPr>
          <w:rFonts w:ascii="Times New Roman" w:hAnsi="Times New Roman" w:cs="Times New Roman"/>
          <w:b/>
          <w:color w:val="auto"/>
          <w:sz w:val="28"/>
          <w:szCs w:val="28"/>
        </w:rPr>
        <w:t>, оказанной вне медицинской организации, применяются следующие способы оплаты медицинской помощи</w:t>
      </w:r>
      <w:r w:rsidR="000A57F1">
        <w:rPr>
          <w:rFonts w:ascii="Times New Roman" w:hAnsi="Times New Roman" w:cs="Times New Roman"/>
          <w:b/>
          <w:color w:val="auto"/>
          <w:sz w:val="28"/>
          <w:szCs w:val="28"/>
        </w:rPr>
        <w:t>:</w:t>
      </w:r>
    </w:p>
    <w:p w:rsidR="00FC3C7B" w:rsidRDefault="00FC3C7B" w:rsidP="007D4751">
      <w:pPr>
        <w:autoSpaceDE w:val="0"/>
        <w:autoSpaceDN w:val="0"/>
        <w:adjustRightInd w:val="0"/>
        <w:spacing w:after="0" w:line="240" w:lineRule="auto"/>
        <w:ind w:firstLine="709"/>
        <w:jc w:val="both"/>
        <w:rPr>
          <w:rFonts w:ascii="Times New Roman" w:hAnsi="Times New Roman" w:cs="Times New Roman"/>
          <w:sz w:val="28"/>
          <w:szCs w:val="28"/>
        </w:rPr>
      </w:pPr>
    </w:p>
    <w:p w:rsidR="000A57F1" w:rsidRPr="00776714" w:rsidRDefault="000A57F1" w:rsidP="000A57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2.3.1. </w:t>
      </w:r>
      <w:r>
        <w:rPr>
          <w:rFonts w:ascii="Times New Roman" w:hAnsi="Times New Roman" w:cs="Times New Roman"/>
          <w:sz w:val="28"/>
          <w:szCs w:val="28"/>
        </w:rPr>
        <w:t>П</w:t>
      </w:r>
      <w:r>
        <w:rPr>
          <w:rFonts w:ascii="Times New Roman" w:eastAsia="Times New Roman" w:hAnsi="Times New Roman" w:cs="Times New Roman"/>
          <w:sz w:val="28"/>
          <w:szCs w:val="28"/>
          <w:lang w:eastAsia="ru-RU"/>
        </w:rPr>
        <w:t>о подушевому нормативу финансирования;</w:t>
      </w:r>
    </w:p>
    <w:p w:rsidR="000A57F1" w:rsidRPr="00D16DFE" w:rsidRDefault="00156795" w:rsidP="000A57F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0A57F1">
        <w:rPr>
          <w:rFonts w:ascii="Times New Roman" w:eastAsia="Times New Roman" w:hAnsi="Times New Roman" w:cs="Times New Roman"/>
          <w:sz w:val="28"/>
          <w:szCs w:val="28"/>
          <w:lang w:eastAsia="ru-RU"/>
        </w:rPr>
        <w:t>За единицу объё</w:t>
      </w:r>
      <w:r w:rsidR="000A57F1" w:rsidRPr="00D16DFE">
        <w:rPr>
          <w:rFonts w:ascii="Times New Roman" w:eastAsia="Times New Roman" w:hAnsi="Times New Roman" w:cs="Times New Roman"/>
          <w:sz w:val="28"/>
          <w:szCs w:val="28"/>
          <w:lang w:eastAsia="ru-RU"/>
        </w:rPr>
        <w:t xml:space="preserve">ма медицинской помощи (медицинскую услугу) </w:t>
      </w:r>
      <w:r w:rsidR="000A57F1">
        <w:rPr>
          <w:rFonts w:ascii="Times New Roman" w:eastAsia="Times New Roman" w:hAnsi="Times New Roman" w:cs="Times New Roman"/>
          <w:sz w:val="28"/>
          <w:szCs w:val="28"/>
          <w:lang w:eastAsia="ru-RU"/>
        </w:rPr>
        <w:t>–</w:t>
      </w:r>
      <w:r w:rsidR="000A57F1" w:rsidRPr="00D16DFE">
        <w:rPr>
          <w:rFonts w:ascii="Times New Roman" w:eastAsia="Times New Roman" w:hAnsi="Times New Roman" w:cs="Times New Roman"/>
          <w:sz w:val="28"/>
          <w:szCs w:val="28"/>
          <w:lang w:eastAsia="ru-RU"/>
        </w:rPr>
        <w:t xml:space="preserve">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A57F1" w:rsidRDefault="003013DF" w:rsidP="000A57F1">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0A57F1" w:rsidRPr="00241345">
          <w:rPr>
            <w:rFonts w:ascii="Times New Roman" w:hAnsi="Times New Roman" w:cs="Times New Roman"/>
            <w:sz w:val="28"/>
            <w:szCs w:val="28"/>
          </w:rPr>
          <w:t>Перечень</w:t>
        </w:r>
      </w:hyperlink>
      <w:r w:rsidR="000A57F1" w:rsidRPr="00FC3C7B">
        <w:rPr>
          <w:rFonts w:ascii="Times New Roman" w:hAnsi="Times New Roman" w:cs="Times New Roman"/>
          <w:sz w:val="28"/>
          <w:szCs w:val="28"/>
        </w:rPr>
        <w:t xml:space="preserve"> медицинских организаций, оказывающих ско</w:t>
      </w:r>
      <w:r w:rsidR="000A57F1">
        <w:rPr>
          <w:rFonts w:ascii="Times New Roman" w:hAnsi="Times New Roman" w:cs="Times New Roman"/>
          <w:sz w:val="28"/>
          <w:szCs w:val="28"/>
        </w:rPr>
        <w:t>рую медицинскую помощь, определё</w:t>
      </w:r>
      <w:r w:rsidR="000A57F1" w:rsidRPr="00FC3C7B">
        <w:rPr>
          <w:rFonts w:ascii="Times New Roman" w:hAnsi="Times New Roman" w:cs="Times New Roman"/>
          <w:sz w:val="28"/>
          <w:szCs w:val="28"/>
        </w:rPr>
        <w:t xml:space="preserve">н в </w:t>
      </w:r>
      <w:r w:rsidR="000A57F1" w:rsidRPr="00D21E6B">
        <w:rPr>
          <w:rFonts w:ascii="Times New Roman" w:hAnsi="Times New Roman" w:cs="Times New Roman"/>
          <w:sz w:val="28"/>
          <w:szCs w:val="28"/>
        </w:rPr>
        <w:t>приложении 7</w:t>
      </w:r>
      <w:r w:rsidR="000A57F1" w:rsidRPr="00FC3C7B">
        <w:rPr>
          <w:rFonts w:ascii="Times New Roman" w:hAnsi="Times New Roman" w:cs="Times New Roman"/>
          <w:sz w:val="28"/>
          <w:szCs w:val="28"/>
        </w:rPr>
        <w:t xml:space="preserve"> к настоящему тарифному соглашению.</w:t>
      </w:r>
    </w:p>
    <w:p w:rsidR="008607A5" w:rsidRDefault="008607A5" w:rsidP="00E00424">
      <w:pPr>
        <w:autoSpaceDE w:val="0"/>
        <w:autoSpaceDN w:val="0"/>
        <w:adjustRightInd w:val="0"/>
        <w:spacing w:after="0" w:line="240" w:lineRule="auto"/>
        <w:ind w:firstLine="709"/>
        <w:jc w:val="both"/>
        <w:rPr>
          <w:rFonts w:ascii="Times New Roman" w:hAnsi="Times New Roman" w:cs="Times New Roman"/>
          <w:sz w:val="28"/>
          <w:szCs w:val="28"/>
        </w:rPr>
      </w:pPr>
    </w:p>
    <w:p w:rsidR="008607A5" w:rsidRPr="008607A5" w:rsidRDefault="008607A5" w:rsidP="008607A5">
      <w:pPr>
        <w:pStyle w:val="2"/>
        <w:spacing w:before="0" w:line="240" w:lineRule="exact"/>
        <w:ind w:firstLine="709"/>
        <w:jc w:val="both"/>
        <w:rPr>
          <w:rFonts w:ascii="Times New Roman" w:hAnsi="Times New Roman" w:cs="Times New Roman"/>
          <w:b/>
          <w:color w:val="auto"/>
          <w:sz w:val="28"/>
          <w:szCs w:val="28"/>
        </w:rPr>
      </w:pPr>
      <w:r w:rsidRPr="008607A5">
        <w:rPr>
          <w:rFonts w:ascii="Times New Roman" w:hAnsi="Times New Roman" w:cs="Times New Roman"/>
          <w:b/>
          <w:color w:val="auto"/>
          <w:sz w:val="28"/>
          <w:szCs w:val="28"/>
        </w:rPr>
        <w:lastRenderedPageBreak/>
        <w:t>2.4</w:t>
      </w:r>
      <w:r w:rsidR="00211BE7">
        <w:rPr>
          <w:rFonts w:ascii="Times New Roman" w:hAnsi="Times New Roman" w:cs="Times New Roman"/>
          <w:b/>
          <w:color w:val="auto"/>
          <w:sz w:val="28"/>
          <w:szCs w:val="28"/>
        </w:rPr>
        <w:t>.</w:t>
      </w:r>
      <w:r w:rsidRPr="008607A5">
        <w:rPr>
          <w:rFonts w:ascii="Times New Roman" w:hAnsi="Times New Roman" w:cs="Times New Roman"/>
          <w:b/>
          <w:color w:val="auto"/>
          <w:sz w:val="28"/>
          <w:szCs w:val="28"/>
        </w:rPr>
        <w:t xml:space="preserve"> Особенности применения способов оплаты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8607A5" w:rsidRPr="00FC3C7B" w:rsidRDefault="008607A5" w:rsidP="0086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Pr="00FC3C7B">
        <w:rPr>
          <w:rFonts w:ascii="Times New Roman" w:hAnsi="Times New Roman" w:cs="Times New Roman"/>
          <w:sz w:val="28"/>
          <w:szCs w:val="28"/>
        </w:rPr>
        <w:t xml:space="preserve">. </w:t>
      </w:r>
      <w:hyperlink r:id="rId32" w:history="1">
        <w:r w:rsidRPr="00F055F7">
          <w:rPr>
            <w:rFonts w:ascii="Times New Roman" w:hAnsi="Times New Roman" w:cs="Times New Roman"/>
            <w:sz w:val="28"/>
            <w:szCs w:val="28"/>
          </w:rPr>
          <w:t>Особенности</w:t>
        </w:r>
      </w:hyperlink>
      <w:r w:rsidRPr="00FC3C7B">
        <w:rPr>
          <w:rFonts w:ascii="Times New Roman" w:hAnsi="Times New Roman" w:cs="Times New Roman"/>
          <w:sz w:val="28"/>
          <w:szCs w:val="28"/>
        </w:rPr>
        <w:t xml:space="preserve"> применения </w:t>
      </w:r>
      <w:r>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 xml:space="preserve">отдельных случаев оказания медицинской помощи </w:t>
      </w:r>
      <w:r w:rsidRPr="005A0D6A">
        <w:rPr>
          <w:rFonts w:ascii="Times New Roman" w:hAnsi="Times New Roman" w:cs="Times New Roman"/>
          <w:sz w:val="28"/>
          <w:szCs w:val="28"/>
        </w:rPr>
        <w:t>установлены приложением 27</w:t>
      </w:r>
      <w:r>
        <w:rPr>
          <w:rFonts w:ascii="Times New Roman" w:hAnsi="Times New Roman" w:cs="Times New Roman"/>
          <w:sz w:val="28"/>
          <w:szCs w:val="28"/>
        </w:rPr>
        <w:t xml:space="preserve"> к настоящему тарифному соглашению</w:t>
      </w:r>
      <w:r w:rsidRPr="00FC3C7B">
        <w:rPr>
          <w:rFonts w:ascii="Times New Roman" w:hAnsi="Times New Roman" w:cs="Times New Roman"/>
          <w:sz w:val="28"/>
          <w:szCs w:val="28"/>
        </w:rPr>
        <w:t>.</w:t>
      </w:r>
    </w:p>
    <w:p w:rsidR="008607A5" w:rsidRPr="00FC3C7B" w:rsidRDefault="008607A5"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25953" w:rsidRDefault="00FC3C7B" w:rsidP="00525953">
      <w:pPr>
        <w:pStyle w:val="1"/>
        <w:spacing w:before="0" w:line="240" w:lineRule="auto"/>
        <w:ind w:firstLine="709"/>
        <w:jc w:val="center"/>
        <w:rPr>
          <w:rFonts w:ascii="Times New Roman" w:hAnsi="Times New Roman" w:cs="Times New Roman"/>
          <w:b/>
          <w:color w:val="auto"/>
          <w:sz w:val="28"/>
          <w:szCs w:val="28"/>
        </w:rPr>
      </w:pPr>
      <w:r w:rsidRPr="00525953">
        <w:rPr>
          <w:rFonts w:ascii="Times New Roman" w:hAnsi="Times New Roman" w:cs="Times New Roman"/>
          <w:b/>
          <w:color w:val="auto"/>
          <w:sz w:val="28"/>
          <w:szCs w:val="28"/>
        </w:rPr>
        <w:t>III. ТАРИФЫ НА ОПЛАТУ МЕДИЦИНСКОЙ ПОМОЩИ</w:t>
      </w:r>
    </w:p>
    <w:p w:rsidR="00FC3C7B" w:rsidRDefault="00FC3C7B" w:rsidP="00525953">
      <w:pPr>
        <w:autoSpaceDE w:val="0"/>
        <w:autoSpaceDN w:val="0"/>
        <w:adjustRightInd w:val="0"/>
        <w:spacing w:after="0" w:line="240" w:lineRule="auto"/>
        <w:ind w:firstLine="709"/>
        <w:jc w:val="both"/>
        <w:rPr>
          <w:rFonts w:ascii="Times New Roman" w:hAnsi="Times New Roman" w:cs="Times New Roman"/>
          <w:sz w:val="28"/>
          <w:szCs w:val="28"/>
        </w:rPr>
      </w:pPr>
    </w:p>
    <w:p w:rsidR="004D0763" w:rsidRPr="00525953" w:rsidRDefault="004D0763" w:rsidP="00525953">
      <w:pPr>
        <w:pStyle w:val="2"/>
        <w:spacing w:before="0" w:line="240" w:lineRule="auto"/>
        <w:ind w:firstLine="709"/>
        <w:rPr>
          <w:rFonts w:ascii="Times New Roman" w:hAnsi="Times New Roman" w:cs="Times New Roman"/>
          <w:b/>
          <w:color w:val="auto"/>
          <w:sz w:val="28"/>
          <w:szCs w:val="28"/>
        </w:rPr>
      </w:pPr>
      <w:r w:rsidRPr="00C614FF">
        <w:rPr>
          <w:rFonts w:ascii="Times New Roman" w:hAnsi="Times New Roman" w:cs="Times New Roman"/>
          <w:b/>
          <w:color w:val="auto"/>
          <w:sz w:val="28"/>
          <w:szCs w:val="28"/>
        </w:rPr>
        <w:t>3.1. Размер и структура тарифов на оплату медицинской помощи</w:t>
      </w:r>
    </w:p>
    <w:p w:rsidR="004D0763" w:rsidRDefault="004D0763" w:rsidP="00525953">
      <w:pPr>
        <w:autoSpaceDE w:val="0"/>
        <w:autoSpaceDN w:val="0"/>
        <w:adjustRightInd w:val="0"/>
        <w:spacing w:after="0" w:line="240" w:lineRule="auto"/>
        <w:ind w:firstLine="709"/>
        <w:jc w:val="both"/>
        <w:rPr>
          <w:rFonts w:ascii="Times New Roman" w:hAnsi="Times New Roman" w:cs="Times New Roman"/>
          <w:sz w:val="28"/>
          <w:szCs w:val="28"/>
        </w:rPr>
      </w:pPr>
    </w:p>
    <w:p w:rsidR="00225043" w:rsidRDefault="00225043" w:rsidP="0022504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C3C7B">
        <w:rPr>
          <w:rFonts w:ascii="Times New Roman" w:hAnsi="Times New Roman" w:cs="Times New Roman"/>
          <w:sz w:val="28"/>
          <w:szCs w:val="28"/>
        </w:rPr>
        <w:t>3.1.</w:t>
      </w:r>
      <w:r>
        <w:rPr>
          <w:rFonts w:ascii="Times New Roman" w:hAnsi="Times New Roman" w:cs="Times New Roman"/>
          <w:sz w:val="28"/>
          <w:szCs w:val="28"/>
        </w:rPr>
        <w:t>1.</w:t>
      </w:r>
      <w:r w:rsidRPr="00FC3C7B">
        <w:rPr>
          <w:rFonts w:ascii="Times New Roman" w:hAnsi="Times New Roman" w:cs="Times New Roman"/>
          <w:sz w:val="28"/>
          <w:szCs w:val="28"/>
        </w:rPr>
        <w:t xml:space="preserve">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ar107" w:history="1">
        <w:r w:rsidRPr="00C2413F">
          <w:rPr>
            <w:rFonts w:ascii="Times New Roman" w:hAnsi="Times New Roman" w:cs="Times New Roman"/>
            <w:sz w:val="28"/>
            <w:szCs w:val="28"/>
          </w:rPr>
          <w:t>разделе 2</w:t>
        </w:r>
      </w:hyperlink>
      <w:r w:rsidRPr="00FC3C7B">
        <w:rPr>
          <w:rFonts w:ascii="Times New Roman" w:hAnsi="Times New Roman" w:cs="Times New Roman"/>
          <w:sz w:val="28"/>
          <w:szCs w:val="28"/>
        </w:rPr>
        <w:t xml:space="preserve"> настоящего тарифного соглашения, в соответствии с Методическими рекомендациями</w:t>
      </w:r>
      <w:r>
        <w:rPr>
          <w:rFonts w:ascii="Times New Roman" w:hAnsi="Times New Roman" w:cs="Times New Roman"/>
          <w:sz w:val="28"/>
          <w:szCs w:val="28"/>
        </w:rPr>
        <w:t>.</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3.1.2. Размер тарифа на оплату медицинской помощи определяется дифференциро</w:t>
      </w:r>
      <w:r>
        <w:rPr>
          <w:rFonts w:ascii="Times New Roman" w:eastAsia="Times New Roman" w:hAnsi="Times New Roman" w:cs="Times New Roman"/>
          <w:sz w:val="28"/>
          <w:szCs w:val="28"/>
          <w:lang w:eastAsia="ru-RU"/>
        </w:rPr>
        <w:t>ванно с учё</w:t>
      </w:r>
      <w:r w:rsidRPr="00737F63">
        <w:rPr>
          <w:rFonts w:ascii="Times New Roman" w:eastAsia="Times New Roman" w:hAnsi="Times New Roman" w:cs="Times New Roman"/>
          <w:sz w:val="28"/>
          <w:szCs w:val="28"/>
          <w:lang w:eastAsia="ru-RU"/>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r:id="rId33" w:history="1">
        <w:r w:rsidRPr="00D21E6B">
          <w:rPr>
            <w:rFonts w:ascii="Times New Roman" w:eastAsia="Times New Roman" w:hAnsi="Times New Roman" w:cs="Times New Roman"/>
            <w:sz w:val="28"/>
            <w:szCs w:val="28"/>
            <w:lang w:eastAsia="ru-RU"/>
          </w:rPr>
          <w:t>приложениях 2</w:t>
        </w:r>
      </w:hyperlink>
      <w:r w:rsidRPr="00D21E6B">
        <w:rPr>
          <w:rFonts w:ascii="Times New Roman" w:eastAsia="Times New Roman" w:hAnsi="Times New Roman" w:cs="Times New Roman"/>
          <w:sz w:val="28"/>
          <w:szCs w:val="28"/>
          <w:lang w:eastAsia="ru-RU"/>
        </w:rPr>
        <w:t xml:space="preserve">, </w:t>
      </w:r>
      <w:hyperlink r:id="rId34" w:history="1">
        <w:r w:rsidRPr="00D21E6B">
          <w:rPr>
            <w:rFonts w:ascii="Times New Roman" w:eastAsia="Times New Roman" w:hAnsi="Times New Roman" w:cs="Times New Roman"/>
            <w:sz w:val="28"/>
            <w:szCs w:val="28"/>
            <w:lang w:eastAsia="ru-RU"/>
          </w:rPr>
          <w:t>4</w:t>
        </w:r>
      </w:hyperlink>
      <w:r w:rsidRPr="00D21E6B">
        <w:rPr>
          <w:rFonts w:ascii="Times New Roman" w:eastAsia="Times New Roman" w:hAnsi="Times New Roman" w:cs="Times New Roman"/>
          <w:sz w:val="28"/>
          <w:szCs w:val="28"/>
          <w:lang w:eastAsia="ru-RU"/>
        </w:rPr>
        <w:t xml:space="preserve"> – </w:t>
      </w:r>
      <w:hyperlink r:id="rId35" w:history="1">
        <w:r w:rsidRPr="00D21E6B">
          <w:rPr>
            <w:rFonts w:ascii="Times New Roman" w:eastAsia="Times New Roman" w:hAnsi="Times New Roman" w:cs="Times New Roman"/>
            <w:sz w:val="28"/>
            <w:szCs w:val="28"/>
            <w:lang w:eastAsia="ru-RU"/>
          </w:rPr>
          <w:t>6</w:t>
        </w:r>
      </w:hyperlink>
      <w:r w:rsidRPr="00737F63">
        <w:rPr>
          <w:rFonts w:ascii="Times New Roman" w:eastAsia="Times New Roman" w:hAnsi="Times New Roman" w:cs="Times New Roman"/>
          <w:sz w:val="28"/>
          <w:szCs w:val="28"/>
          <w:lang w:eastAsia="ru-RU"/>
        </w:rPr>
        <w:t xml:space="preserve"> к настоящему тарифному соглашению.</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3.1.3. В соответствии с Территориальной программой структура тарифов на оплату медицинской помощи включает в себя расходы в соответствии с </w:t>
      </w:r>
      <w:hyperlink r:id="rId36" w:history="1">
        <w:r w:rsidRPr="00737F63">
          <w:rPr>
            <w:rFonts w:ascii="Times New Roman" w:eastAsia="Times New Roman" w:hAnsi="Times New Roman" w:cs="Times New Roman"/>
            <w:sz w:val="28"/>
            <w:szCs w:val="28"/>
            <w:lang w:eastAsia="ru-RU"/>
          </w:rPr>
          <w:t>частью 7 статьи 35</w:t>
        </w:r>
      </w:hyperlink>
      <w:r w:rsidRPr="00737F63">
        <w:rPr>
          <w:rFonts w:ascii="Times New Roman" w:eastAsia="Times New Roman" w:hAnsi="Times New Roman" w:cs="Times New Roman"/>
          <w:sz w:val="28"/>
          <w:szCs w:val="28"/>
          <w:lang w:eastAsia="ru-RU"/>
        </w:rPr>
        <w:t xml:space="preserve"> Федерального закона:</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заработную плату, начисления на оплату труда, прочие выплаты;</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продуктов питания;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мягкого инвентаря;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3.1.4. Значение коэффициента дифференциации установлено в размере 1,003 для всей территории Ставропольского края.</w:t>
      </w:r>
    </w:p>
    <w:p w:rsidR="00225043" w:rsidRPr="00737F63" w:rsidRDefault="00225043" w:rsidP="002250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F63">
        <w:rPr>
          <w:rFonts w:ascii="Times New Roman" w:eastAsia="Times New Roman" w:hAnsi="Times New Roman" w:cs="Times New Roman"/>
          <w:sz w:val="28"/>
          <w:szCs w:val="28"/>
          <w:lang w:eastAsia="ru-RU"/>
        </w:rPr>
        <w:t xml:space="preserve">3.1.5. </w:t>
      </w:r>
      <w:hyperlink r:id="rId37" w:history="1">
        <w:r w:rsidRPr="00737F63">
          <w:rPr>
            <w:rFonts w:ascii="Times New Roman" w:eastAsia="Times New Roman" w:hAnsi="Times New Roman" w:cs="Times New Roman"/>
            <w:sz w:val="28"/>
            <w:szCs w:val="28"/>
            <w:lang w:eastAsia="ru-RU"/>
          </w:rPr>
          <w:t>Порядок</w:t>
        </w:r>
      </w:hyperlink>
      <w:r w:rsidRPr="00737F63">
        <w:rPr>
          <w:rFonts w:ascii="Times New Roman" w:eastAsia="Times New Roman" w:hAnsi="Times New Roman" w:cs="Times New Roman"/>
          <w:sz w:val="28"/>
          <w:szCs w:val="28"/>
          <w:lang w:eastAsia="ru-RU"/>
        </w:rPr>
        <w:t xml:space="preserve"> расчета тарифов на оплату медицинской помощи по ОМС на террито</w:t>
      </w:r>
      <w:r>
        <w:rPr>
          <w:rFonts w:ascii="Times New Roman" w:eastAsia="Times New Roman" w:hAnsi="Times New Roman" w:cs="Times New Roman"/>
          <w:sz w:val="28"/>
          <w:szCs w:val="28"/>
          <w:lang w:eastAsia="ru-RU"/>
        </w:rPr>
        <w:t>рии Ставропольского края приведё</w:t>
      </w:r>
      <w:r w:rsidRPr="00737F63">
        <w:rPr>
          <w:rFonts w:ascii="Times New Roman" w:eastAsia="Times New Roman" w:hAnsi="Times New Roman" w:cs="Times New Roman"/>
          <w:sz w:val="28"/>
          <w:szCs w:val="28"/>
          <w:lang w:eastAsia="ru-RU"/>
        </w:rPr>
        <w:t xml:space="preserve">н в </w:t>
      </w:r>
      <w:r w:rsidRPr="00D21E6B">
        <w:rPr>
          <w:rFonts w:ascii="Times New Roman" w:eastAsia="Times New Roman" w:hAnsi="Times New Roman" w:cs="Times New Roman"/>
          <w:sz w:val="28"/>
          <w:szCs w:val="28"/>
          <w:lang w:eastAsia="ru-RU"/>
        </w:rPr>
        <w:t>приложении 8</w:t>
      </w:r>
      <w:r w:rsidRPr="00737F63">
        <w:rPr>
          <w:rFonts w:ascii="Times New Roman" w:eastAsia="Times New Roman" w:hAnsi="Times New Roman" w:cs="Times New Roman"/>
          <w:sz w:val="28"/>
          <w:szCs w:val="28"/>
          <w:lang w:eastAsia="ru-RU"/>
        </w:rPr>
        <w:t xml:space="preserve"> к настоящему </w:t>
      </w:r>
      <w:r w:rsidRPr="00737F63">
        <w:rPr>
          <w:rFonts w:ascii="Times New Roman" w:eastAsia="Times New Roman" w:hAnsi="Times New Roman" w:cs="Times New Roman"/>
          <w:sz w:val="28"/>
          <w:szCs w:val="28"/>
          <w:lang w:eastAsia="ru-RU"/>
        </w:rPr>
        <w:lastRenderedPageBreak/>
        <w:t>тарифному соглашению.</w:t>
      </w:r>
    </w:p>
    <w:p w:rsidR="00225043" w:rsidRDefault="00225043" w:rsidP="0052595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8714D" w:rsidRDefault="00FC3C7B" w:rsidP="00D8714D">
      <w:pPr>
        <w:pStyle w:val="2"/>
        <w:spacing w:before="0" w:line="240" w:lineRule="exact"/>
        <w:ind w:firstLine="709"/>
        <w:jc w:val="both"/>
        <w:rPr>
          <w:rFonts w:ascii="Times New Roman" w:hAnsi="Times New Roman" w:cs="Times New Roman"/>
          <w:b/>
          <w:color w:val="auto"/>
          <w:sz w:val="28"/>
          <w:szCs w:val="28"/>
        </w:rPr>
      </w:pPr>
      <w:r w:rsidRPr="00D8714D">
        <w:rPr>
          <w:rFonts w:ascii="Times New Roman" w:hAnsi="Times New Roman" w:cs="Times New Roman"/>
          <w:b/>
          <w:color w:val="auto"/>
          <w:sz w:val="28"/>
          <w:szCs w:val="28"/>
        </w:rPr>
        <w:t>3.2. Тарифы на оплату медицинской помощи, оказываемой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3.2.1. По тарифу ФДПн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определё</w:t>
      </w:r>
      <w:r w:rsidRPr="001F06AA">
        <w:rPr>
          <w:rFonts w:ascii="Times New Roman" w:eastAsia="Times New Roman" w:hAnsi="Times New Roman" w:cs="Times New Roman"/>
          <w:sz w:val="28"/>
          <w:szCs w:val="28"/>
          <w:lang w:eastAsia="ru-RU"/>
        </w:rPr>
        <w:t>нных настоящим тарифным соглашением медицинских услуг, услуг диализа;</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посещений (в том числе по неотложной медицинской помощи) и обращений к акушерке, фельдшеру и медицинской сестре фельдшерских, фельдшерско-акушерских пунктов, указанных в </w:t>
      </w:r>
      <w:hyperlink r:id="rId38" w:history="1">
        <w:r w:rsidRPr="00D21E6B">
          <w:rPr>
            <w:rFonts w:ascii="Times New Roman" w:eastAsia="Times New Roman" w:hAnsi="Times New Roman" w:cs="Times New Roman"/>
            <w:sz w:val="28"/>
            <w:szCs w:val="28"/>
            <w:lang w:eastAsia="ru-RU"/>
          </w:rPr>
          <w:t>приложении 3</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исследований и медицинских вмешатель</w:t>
      </w:r>
      <w:r>
        <w:rPr>
          <w:rFonts w:ascii="Times New Roman" w:eastAsia="Times New Roman" w:hAnsi="Times New Roman" w:cs="Times New Roman"/>
          <w:sz w:val="28"/>
          <w:szCs w:val="28"/>
          <w:lang w:eastAsia="ru-RU"/>
        </w:rPr>
        <w:t>ств, проводимых в рамках углублё</w:t>
      </w:r>
      <w:r w:rsidRPr="001F06AA">
        <w:rPr>
          <w:rFonts w:ascii="Times New Roman" w:eastAsia="Times New Roman" w:hAnsi="Times New Roman" w:cs="Times New Roman"/>
          <w:sz w:val="28"/>
          <w:szCs w:val="28"/>
          <w:lang w:eastAsia="ru-RU"/>
        </w:rPr>
        <w:t xml:space="preserve">нной диспансеризации граждан, переболевших новой коронавирусной инфекцией (COVID-19), указанных в </w:t>
      </w:r>
      <w:hyperlink r:id="rId39" w:history="1">
        <w:r w:rsidRPr="00D21E6B">
          <w:rPr>
            <w:rFonts w:ascii="Times New Roman" w:eastAsia="Times New Roman" w:hAnsi="Times New Roman" w:cs="Times New Roman"/>
            <w:sz w:val="28"/>
            <w:szCs w:val="28"/>
            <w:lang w:eastAsia="ru-RU"/>
          </w:rPr>
          <w:t>таблице 7</w:t>
        </w:r>
      </w:hyperlink>
      <w:r w:rsidRPr="00D21E6B">
        <w:rPr>
          <w:rFonts w:ascii="Times New Roman" w:eastAsia="Times New Roman" w:hAnsi="Times New Roman" w:cs="Times New Roman"/>
          <w:sz w:val="28"/>
          <w:szCs w:val="28"/>
          <w:lang w:eastAsia="ru-RU"/>
        </w:rPr>
        <w:t xml:space="preserve"> приложения 11</w:t>
      </w:r>
      <w:r w:rsidRPr="001F06AA">
        <w:rPr>
          <w:rFonts w:ascii="Times New Roman" w:eastAsia="Times New Roman" w:hAnsi="Times New Roman" w:cs="Times New Roman"/>
          <w:sz w:val="28"/>
          <w:szCs w:val="28"/>
          <w:lang w:eastAsia="ru-RU"/>
        </w:rPr>
        <w:t xml:space="preserve"> настоящего тарифного соглашения;</w:t>
      </w:r>
    </w:p>
    <w:p w:rsidR="006E5061" w:rsidRPr="001F06AA" w:rsidRDefault="0043781B"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обращений</w:t>
      </w:r>
      <w:r w:rsidR="006E5061" w:rsidRPr="001F06AA">
        <w:rPr>
          <w:rFonts w:ascii="Times New Roman" w:eastAsia="Times New Roman" w:hAnsi="Times New Roman" w:cs="Times New Roman"/>
          <w:sz w:val="28"/>
          <w:szCs w:val="28"/>
          <w:lang w:eastAsia="ru-RU"/>
        </w:rPr>
        <w:t xml:space="preserve"> по заболеванию при оказании медицинской помощи по профилю «Медицинская реабилитация».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3.2.2. Размер среднего подушевого норматива финансирования медицинской помощи </w:t>
      </w:r>
      <w:r>
        <w:rPr>
          <w:rFonts w:ascii="Times New Roman" w:eastAsia="Times New Roman" w:hAnsi="Times New Roman" w:cs="Times New Roman"/>
          <w:sz w:val="28"/>
          <w:szCs w:val="28"/>
          <w:lang w:eastAsia="ru-RU"/>
        </w:rPr>
        <w:t>в амбулаторных условиях определён на основе нормативов объё</w:t>
      </w:r>
      <w:r w:rsidRPr="001F06AA">
        <w:rPr>
          <w:rFonts w:ascii="Times New Roman" w:eastAsia="Times New Roman" w:hAnsi="Times New Roman" w:cs="Times New Roman"/>
          <w:sz w:val="28"/>
          <w:szCs w:val="28"/>
          <w:lang w:eastAsia="ru-RU"/>
        </w:rPr>
        <w:t>мов медицинской помощи и ф</w:t>
      </w:r>
      <w:r>
        <w:rPr>
          <w:rFonts w:ascii="Times New Roman" w:eastAsia="Times New Roman" w:hAnsi="Times New Roman" w:cs="Times New Roman"/>
          <w:sz w:val="28"/>
          <w:szCs w:val="28"/>
          <w:lang w:eastAsia="ru-RU"/>
        </w:rPr>
        <w:t>инансовых затрат на единицу объё</w:t>
      </w:r>
      <w:r w:rsidRPr="001F06AA">
        <w:rPr>
          <w:rFonts w:ascii="Times New Roman" w:eastAsia="Times New Roman" w:hAnsi="Times New Roman" w:cs="Times New Roman"/>
          <w:sz w:val="28"/>
          <w:szCs w:val="28"/>
          <w:lang w:eastAsia="ru-RU"/>
        </w:rPr>
        <w:t>ма медицинской помощи, установленных территориальной программой обязательного медицинского страхования и составляет 5</w:t>
      </w:r>
      <w:r>
        <w:rPr>
          <w:rFonts w:ascii="Times New Roman" w:eastAsia="Times New Roman" w:hAnsi="Times New Roman" w:cs="Times New Roman"/>
          <w:sz w:val="28"/>
          <w:szCs w:val="28"/>
          <w:lang w:eastAsia="ru-RU"/>
        </w:rPr>
        <w:t> </w:t>
      </w:r>
      <w:r w:rsidRPr="001F06AA">
        <w:rPr>
          <w:rFonts w:ascii="Times New Roman" w:eastAsia="Times New Roman" w:hAnsi="Times New Roman" w:cs="Times New Roman"/>
          <w:sz w:val="28"/>
          <w:szCs w:val="28"/>
          <w:lang w:eastAsia="ru-RU"/>
        </w:rPr>
        <w:t>255,92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3.2.3. Базовый подушевой норматив финансирования медицинской помощи в амбулаторных условиях</w:t>
      </w:r>
      <w:r>
        <w:rPr>
          <w:rFonts w:ascii="Times New Roman" w:eastAsia="Times New Roman" w:hAnsi="Times New Roman" w:cs="Times New Roman"/>
          <w:sz w:val="28"/>
          <w:szCs w:val="28"/>
          <w:lang w:eastAsia="ru-RU"/>
        </w:rPr>
        <w:t xml:space="preserve"> составляет 123,91</w:t>
      </w:r>
      <w:r w:rsidRPr="001F06AA">
        <w:rPr>
          <w:rFonts w:ascii="Times New Roman" w:eastAsia="Times New Roman" w:hAnsi="Times New Roman" w:cs="Times New Roman"/>
          <w:sz w:val="28"/>
          <w:szCs w:val="28"/>
          <w:lang w:eastAsia="ru-RU"/>
        </w:rPr>
        <w:t xml:space="preserve"> рублей в месяц.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3.2.4. Коэффициенты специфики оказания медицинской помощи к базовому подушевому нормативу финансирования на прикрепившихся лиц, учитывающие: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половозрастной состав обслуживаемого населения, в том числе оказание медицинской помощи в амбулаторных условиях лицам в возрасте 65 лет и старше;</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наличие подразделений, расположен</w:t>
      </w:r>
      <w:r>
        <w:rPr>
          <w:rFonts w:ascii="Times New Roman" w:eastAsia="Times New Roman" w:hAnsi="Times New Roman" w:cs="Times New Roman"/>
          <w:sz w:val="28"/>
          <w:szCs w:val="28"/>
          <w:lang w:eastAsia="ru-RU"/>
        </w:rPr>
        <w:t>ных в сельской местности, отдалённых территориях, посё</w:t>
      </w:r>
      <w:r w:rsidRPr="001F06AA">
        <w:rPr>
          <w:rFonts w:ascii="Times New Roman" w:eastAsia="Times New Roman" w:hAnsi="Times New Roman" w:cs="Times New Roman"/>
          <w:sz w:val="28"/>
          <w:szCs w:val="28"/>
          <w:lang w:eastAsia="ru-RU"/>
        </w:rPr>
        <w:t>лках городского типа и малых городах с численностью населения до 50 тысяч человек и расходов на их содержание и оплату труда персонала;</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проведение медицинской организацией профилактического медицинского осмотра и диспансеризации застрахованных лиц;</w:t>
      </w:r>
    </w:p>
    <w:p w:rsidR="006E5061" w:rsidRPr="001F06AA" w:rsidRDefault="006E5061" w:rsidP="006E5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 xml:space="preserve">установлены в </w:t>
      </w:r>
      <w:hyperlink r:id="rId40" w:history="1">
        <w:r w:rsidRPr="00D21E6B">
          <w:rPr>
            <w:rFonts w:ascii="Times New Roman" w:eastAsia="Times New Roman" w:hAnsi="Times New Roman" w:cs="Times New Roman"/>
            <w:sz w:val="28"/>
            <w:szCs w:val="28"/>
            <w:lang w:eastAsia="ru-RU"/>
          </w:rPr>
          <w:t>приложении 10</w:t>
        </w:r>
      </w:hyperlink>
      <w:r w:rsidRPr="001F06AA">
        <w:rPr>
          <w:rFonts w:ascii="Times New Roman" w:eastAsia="Times New Roman" w:hAnsi="Times New Roman" w:cs="Times New Roman"/>
          <w:sz w:val="28"/>
          <w:szCs w:val="28"/>
          <w:lang w:eastAsia="ru-RU"/>
        </w:rPr>
        <w:t xml:space="preserve"> 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lastRenderedPageBreak/>
        <w:t xml:space="preserve">3.2.5. Коэффициент уровня оказания медицинской помощи установлен в </w:t>
      </w:r>
      <w:hyperlink r:id="rId41" w:history="1">
        <w:r w:rsidRPr="00D21E6B">
          <w:rPr>
            <w:rFonts w:ascii="Times New Roman" w:eastAsia="Times New Roman" w:hAnsi="Times New Roman" w:cs="Times New Roman"/>
            <w:sz w:val="28"/>
            <w:szCs w:val="28"/>
            <w:lang w:eastAsia="ru-RU"/>
          </w:rPr>
          <w:t xml:space="preserve">приложении </w:t>
        </w:r>
      </w:hyperlink>
      <w:r w:rsidRPr="00D21E6B">
        <w:rPr>
          <w:rFonts w:ascii="Times New Roman" w:eastAsia="Times New Roman" w:hAnsi="Times New Roman" w:cs="Times New Roman"/>
          <w:sz w:val="28"/>
          <w:szCs w:val="28"/>
          <w:lang w:eastAsia="ru-RU"/>
        </w:rPr>
        <w:t>9</w:t>
      </w:r>
      <w:r w:rsidRPr="00D21E6B">
        <w:rPr>
          <w:rFonts w:ascii="Times New Roman" w:eastAsia="Times New Roman" w:hAnsi="Times New Roman" w:cs="Times New Roman"/>
          <w:color w:val="0000FF"/>
          <w:sz w:val="28"/>
          <w:szCs w:val="28"/>
          <w:lang w:eastAsia="ru-RU"/>
        </w:rPr>
        <w:t xml:space="preserve"> </w:t>
      </w:r>
      <w:r w:rsidRPr="001F06AA">
        <w:rPr>
          <w:rFonts w:ascii="Times New Roman" w:eastAsia="Times New Roman" w:hAnsi="Times New Roman" w:cs="Times New Roman"/>
          <w:sz w:val="28"/>
          <w:szCs w:val="28"/>
          <w:lang w:eastAsia="ru-RU"/>
        </w:rPr>
        <w:t>к настоящему тарифному соглашению.</w:t>
      </w:r>
    </w:p>
    <w:p w:rsidR="006E5061" w:rsidRPr="001F06AA" w:rsidRDefault="006E5061" w:rsidP="006E50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6AA">
        <w:rPr>
          <w:rFonts w:ascii="Times New Roman" w:eastAsia="Times New Roman" w:hAnsi="Times New Roman" w:cs="Times New Roman"/>
          <w:sz w:val="28"/>
          <w:szCs w:val="28"/>
          <w:lang w:eastAsia="ru-RU"/>
        </w:rPr>
        <w:t>3.2.6. ФДПн амбулаторной медицинской помощи для медицински</w:t>
      </w:r>
      <w:r>
        <w:rPr>
          <w:rFonts w:ascii="Times New Roman" w:eastAsia="Times New Roman" w:hAnsi="Times New Roman" w:cs="Times New Roman"/>
          <w:sz w:val="28"/>
          <w:szCs w:val="28"/>
          <w:lang w:eastAsia="ru-RU"/>
        </w:rPr>
        <w:t>х организаций, имеющих прикреплё</w:t>
      </w:r>
      <w:r w:rsidRPr="001F06AA">
        <w:rPr>
          <w:rFonts w:ascii="Times New Roman" w:eastAsia="Times New Roman" w:hAnsi="Times New Roman" w:cs="Times New Roman"/>
          <w:sz w:val="28"/>
          <w:szCs w:val="28"/>
          <w:lang w:eastAsia="ru-RU"/>
        </w:rPr>
        <w:t xml:space="preserve">нное население, установлены в </w:t>
      </w:r>
      <w:hyperlink r:id="rId42" w:history="1">
        <w:r w:rsidRPr="00D21E6B">
          <w:rPr>
            <w:rFonts w:ascii="Times New Roman" w:eastAsia="Times New Roman" w:hAnsi="Times New Roman" w:cs="Times New Roman"/>
            <w:sz w:val="28"/>
            <w:szCs w:val="28"/>
            <w:lang w:eastAsia="ru-RU"/>
          </w:rPr>
          <w:t xml:space="preserve">приложении </w:t>
        </w:r>
      </w:hyperlink>
      <w:r>
        <w:rPr>
          <w:rFonts w:ascii="Times New Roman" w:eastAsia="Times New Roman" w:hAnsi="Times New Roman" w:cs="Times New Roman"/>
          <w:sz w:val="28"/>
          <w:szCs w:val="28"/>
          <w:lang w:eastAsia="ru-RU"/>
        </w:rPr>
        <w:t>2</w:t>
      </w:r>
      <w:r w:rsidRPr="001F06AA">
        <w:rPr>
          <w:rFonts w:ascii="Times New Roman" w:eastAsia="Times New Roman" w:hAnsi="Times New Roman" w:cs="Times New Roman"/>
          <w:sz w:val="28"/>
          <w:szCs w:val="28"/>
          <w:lang w:eastAsia="ru-RU"/>
        </w:rPr>
        <w:t xml:space="preserve"> к настоящему тарифному соглашению.</w:t>
      </w:r>
    </w:p>
    <w:p w:rsidR="001F06AA" w:rsidRDefault="001F06AA"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E315FC" w:rsidRDefault="00FC3C7B" w:rsidP="00E315FC">
      <w:pPr>
        <w:pStyle w:val="2"/>
        <w:spacing w:before="0" w:line="240" w:lineRule="exact"/>
        <w:ind w:firstLine="709"/>
        <w:jc w:val="both"/>
        <w:rPr>
          <w:rFonts w:ascii="Times New Roman" w:hAnsi="Times New Roman" w:cs="Times New Roman"/>
          <w:b/>
          <w:color w:val="auto"/>
          <w:sz w:val="28"/>
          <w:szCs w:val="28"/>
        </w:rPr>
      </w:pPr>
      <w:r w:rsidRPr="00E315FC">
        <w:rPr>
          <w:rFonts w:ascii="Times New Roman" w:hAnsi="Times New Roman" w:cs="Times New Roman"/>
          <w:b/>
          <w:color w:val="auto"/>
          <w:sz w:val="28"/>
          <w:szCs w:val="28"/>
        </w:rPr>
        <w:t>3.3. Фактический размер финансового обеспечения фельдшерских, фельдшерско-акушерских пунктов медицинской помощи, предоставляемой в амбулаторных условиях</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3.3.1. Базовые нормативы финансовых затрат на финансовое обеспечение структурных подразделений медицинской организации установлены в </w:t>
      </w:r>
      <w:hyperlink r:id="rId43"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3.3.2. Значения коэффициентов специфики оказания медицинской помощи, применяемых к базовым нормативам финансовых затрат на финансовое обеспечение структурных подразделений медицинских организаций, установлены в </w:t>
      </w:r>
      <w:hyperlink r:id="rId44"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 в разрезе структурных подразделений.</w:t>
      </w:r>
    </w:p>
    <w:p w:rsidR="00DD08C9" w:rsidRPr="00FC3C7B" w:rsidRDefault="00DD08C9" w:rsidP="00DD08C9">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3.3.3. ФРФО</w:t>
      </w:r>
      <w:r w:rsidRPr="00FC3C7B">
        <w:rPr>
          <w:rFonts w:ascii="Times New Roman" w:hAnsi="Times New Roman" w:cs="Times New Roman"/>
          <w:sz w:val="28"/>
          <w:szCs w:val="28"/>
          <w:vertAlign w:val="subscript"/>
        </w:rPr>
        <w:t>ФАП</w:t>
      </w:r>
      <w:r w:rsidRPr="00FC3C7B">
        <w:rPr>
          <w:rFonts w:ascii="Times New Roman" w:hAnsi="Times New Roman" w:cs="Times New Roman"/>
          <w:sz w:val="28"/>
          <w:szCs w:val="28"/>
        </w:rPr>
        <w:t xml:space="preserve"> фельдшерских и фельдшерско-акушерских пунктов, в том числе не соответствующих требованиям</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установленным </w:t>
      </w:r>
      <w:hyperlink r:id="rId45" w:history="1">
        <w:r w:rsidRPr="00C74462">
          <w:rPr>
            <w:rFonts w:ascii="Times New Roman" w:hAnsi="Times New Roman" w:cs="Times New Roman"/>
            <w:sz w:val="28"/>
            <w:szCs w:val="28"/>
          </w:rPr>
          <w:t>приказом</w:t>
        </w:r>
      </w:hyperlink>
      <w:r w:rsidRPr="00C74462">
        <w:rPr>
          <w:rFonts w:ascii="Times New Roman" w:hAnsi="Times New Roman" w:cs="Times New Roman"/>
          <w:sz w:val="28"/>
          <w:szCs w:val="28"/>
        </w:rPr>
        <w:t xml:space="preserve"> </w:t>
      </w:r>
      <w:r w:rsidRPr="00FC3C7B">
        <w:rPr>
          <w:rFonts w:ascii="Times New Roman" w:hAnsi="Times New Roman" w:cs="Times New Roman"/>
          <w:sz w:val="28"/>
          <w:szCs w:val="28"/>
        </w:rPr>
        <w:t>Минздравсо</w:t>
      </w:r>
      <w:r>
        <w:rPr>
          <w:rFonts w:ascii="Times New Roman" w:hAnsi="Times New Roman" w:cs="Times New Roman"/>
          <w:sz w:val="28"/>
          <w:szCs w:val="28"/>
        </w:rPr>
        <w:t>цразвития России от 15.05.2012 № 543н «</w:t>
      </w:r>
      <w:r w:rsidRPr="00FC3C7B">
        <w:rPr>
          <w:rFonts w:ascii="Times New Roman" w:hAnsi="Times New Roman" w:cs="Times New Roman"/>
          <w:sz w:val="28"/>
          <w:szCs w:val="28"/>
        </w:rPr>
        <w:t>Об утверждении Положения об организации оказания первичной медико-санита</w:t>
      </w:r>
      <w:r>
        <w:rPr>
          <w:rFonts w:ascii="Times New Roman" w:hAnsi="Times New Roman" w:cs="Times New Roman"/>
          <w:sz w:val="28"/>
          <w:szCs w:val="28"/>
        </w:rPr>
        <w:t>рной помощи взрослому населению»</w:t>
      </w:r>
      <w:r w:rsidR="002E3BC4">
        <w:rPr>
          <w:rFonts w:ascii="Times New Roman" w:hAnsi="Times New Roman" w:cs="Times New Roman"/>
          <w:sz w:val="28"/>
          <w:szCs w:val="28"/>
        </w:rPr>
        <w:t>,</w:t>
      </w:r>
      <w:r w:rsidRPr="00FC3C7B">
        <w:rPr>
          <w:rFonts w:ascii="Times New Roman" w:hAnsi="Times New Roman" w:cs="Times New Roman"/>
          <w:sz w:val="28"/>
          <w:szCs w:val="28"/>
        </w:rPr>
        <w:t xml:space="preserve"> установлены </w:t>
      </w:r>
      <w:r w:rsidRPr="00D21E6B">
        <w:rPr>
          <w:rFonts w:ascii="Times New Roman" w:hAnsi="Times New Roman" w:cs="Times New Roman"/>
          <w:sz w:val="28"/>
          <w:szCs w:val="28"/>
        </w:rPr>
        <w:t xml:space="preserve">в </w:t>
      </w:r>
      <w:hyperlink r:id="rId46" w:history="1">
        <w:r w:rsidRPr="00D21E6B">
          <w:rPr>
            <w:rFonts w:ascii="Times New Roman" w:hAnsi="Times New Roman" w:cs="Times New Roman"/>
            <w:sz w:val="28"/>
            <w:szCs w:val="28"/>
          </w:rPr>
          <w:t>приложении 3</w:t>
        </w:r>
      </w:hyperlink>
      <w:r w:rsidRPr="00FC3C7B">
        <w:rPr>
          <w:rFonts w:ascii="Times New Roman" w:hAnsi="Times New Roman" w:cs="Times New Roman"/>
          <w:sz w:val="28"/>
          <w:szCs w:val="28"/>
        </w:rPr>
        <w:t xml:space="preserve"> к настоящему тарифному соглашению.</w:t>
      </w:r>
    </w:p>
    <w:p w:rsidR="00DD08C9" w:rsidRDefault="00DD08C9" w:rsidP="00EC6A40">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80BF1" w:rsidRDefault="00FC3C7B" w:rsidP="00EC6A40">
      <w:pPr>
        <w:pStyle w:val="2"/>
        <w:spacing w:before="0" w:line="240" w:lineRule="auto"/>
        <w:ind w:firstLine="709"/>
        <w:jc w:val="both"/>
        <w:rPr>
          <w:rFonts w:ascii="Times New Roman" w:hAnsi="Times New Roman" w:cs="Times New Roman"/>
          <w:b/>
          <w:color w:val="auto"/>
          <w:sz w:val="28"/>
          <w:szCs w:val="28"/>
        </w:rPr>
      </w:pPr>
      <w:r w:rsidRPr="00A80BF1">
        <w:rPr>
          <w:rFonts w:ascii="Times New Roman" w:hAnsi="Times New Roman" w:cs="Times New Roman"/>
          <w:b/>
          <w:color w:val="auto"/>
          <w:sz w:val="28"/>
          <w:szCs w:val="28"/>
        </w:rPr>
        <w:t>3.</w:t>
      </w:r>
      <w:r w:rsidR="00E64787">
        <w:rPr>
          <w:rFonts w:ascii="Times New Roman" w:hAnsi="Times New Roman" w:cs="Times New Roman"/>
          <w:b/>
          <w:color w:val="auto"/>
          <w:sz w:val="28"/>
          <w:szCs w:val="28"/>
        </w:rPr>
        <w:t>4. Тарифы на оплату единицы объё</w:t>
      </w:r>
      <w:r w:rsidRPr="00A80BF1">
        <w:rPr>
          <w:rFonts w:ascii="Times New Roman" w:hAnsi="Times New Roman" w:cs="Times New Roman"/>
          <w:b/>
          <w:color w:val="auto"/>
          <w:sz w:val="28"/>
          <w:szCs w:val="28"/>
        </w:rPr>
        <w:t>ма медицинской помощи</w:t>
      </w:r>
    </w:p>
    <w:p w:rsidR="00FC3C7B" w:rsidRDefault="00FC3C7B" w:rsidP="00EC6A40">
      <w:pPr>
        <w:autoSpaceDE w:val="0"/>
        <w:autoSpaceDN w:val="0"/>
        <w:adjustRightInd w:val="0"/>
        <w:spacing w:after="0" w:line="240" w:lineRule="auto"/>
        <w:ind w:firstLine="709"/>
        <w:jc w:val="both"/>
        <w:rPr>
          <w:rFonts w:ascii="Times New Roman" w:hAnsi="Times New Roman" w:cs="Times New Roman"/>
          <w:sz w:val="28"/>
          <w:szCs w:val="28"/>
        </w:rPr>
      </w:pP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3.4.1. Базовый норматив финансовых затрат на оплату посещения с профилактическими и иными целями составляет </w:t>
      </w:r>
      <w:r w:rsidRPr="00955297">
        <w:rPr>
          <w:rFonts w:ascii="Times New Roman" w:hAnsi="Times New Roman" w:cs="Times New Roman"/>
          <w:sz w:val="28"/>
          <w:szCs w:val="28"/>
        </w:rPr>
        <w:t>–</w:t>
      </w:r>
      <w:r>
        <w:rPr>
          <w:rFonts w:ascii="Times New Roman" w:hAnsi="Times New Roman" w:cs="Times New Roman"/>
          <w:sz w:val="28"/>
          <w:szCs w:val="28"/>
        </w:rPr>
        <w:t xml:space="preserve"> </w:t>
      </w:r>
      <w:r w:rsidRPr="00EE4173">
        <w:rPr>
          <w:rFonts w:ascii="Times New Roman" w:hAnsi="Times New Roman" w:cs="Times New Roman"/>
          <w:sz w:val="28"/>
          <w:szCs w:val="28"/>
        </w:rPr>
        <w:t>681,84 рублей, обращения –</w:t>
      </w:r>
      <w:r>
        <w:rPr>
          <w:rFonts w:ascii="Times New Roman" w:hAnsi="Times New Roman" w:cs="Times New Roman"/>
          <w:sz w:val="28"/>
          <w:szCs w:val="28"/>
        </w:rPr>
        <w:t xml:space="preserve"> </w:t>
      </w:r>
      <w:r w:rsidRPr="00EE4173">
        <w:rPr>
          <w:rFonts w:ascii="Times New Roman" w:hAnsi="Times New Roman" w:cs="Times New Roman"/>
          <w:sz w:val="28"/>
          <w:szCs w:val="28"/>
        </w:rPr>
        <w:t>1</w:t>
      </w:r>
      <w:r>
        <w:rPr>
          <w:rFonts w:ascii="Times New Roman" w:hAnsi="Times New Roman" w:cs="Times New Roman"/>
          <w:sz w:val="28"/>
          <w:szCs w:val="28"/>
        </w:rPr>
        <w:t> </w:t>
      </w:r>
      <w:r w:rsidRPr="00EE4173">
        <w:rPr>
          <w:rFonts w:ascii="Times New Roman" w:hAnsi="Times New Roman" w:cs="Times New Roman"/>
          <w:sz w:val="28"/>
          <w:szCs w:val="28"/>
        </w:rPr>
        <w:t>604,60 рублей, посещения по неотложной помощи –</w:t>
      </w:r>
      <w:r>
        <w:rPr>
          <w:rFonts w:ascii="Times New Roman" w:hAnsi="Times New Roman" w:cs="Times New Roman"/>
          <w:sz w:val="28"/>
          <w:szCs w:val="28"/>
        </w:rPr>
        <w:t xml:space="preserve"> </w:t>
      </w:r>
      <w:r w:rsidRPr="00EE4173">
        <w:rPr>
          <w:rFonts w:ascii="Times New Roman" w:hAnsi="Times New Roman" w:cs="Times New Roman"/>
          <w:sz w:val="28"/>
          <w:szCs w:val="28"/>
        </w:rPr>
        <w:t xml:space="preserve">715,84 рублей и </w:t>
      </w:r>
      <w:r w:rsidRPr="00EE4173">
        <w:rPr>
          <w:rFonts w:ascii="Times New Roman" w:eastAsia="Times New Roman" w:hAnsi="Times New Roman" w:cs="Times New Roman"/>
          <w:sz w:val="28"/>
          <w:szCs w:val="28"/>
          <w:lang w:eastAsia="ru-RU"/>
        </w:rPr>
        <w:t>обращения по заболеванию по профилю «Медицинская реабилитация» – 18</w:t>
      </w:r>
      <w:r>
        <w:rPr>
          <w:rFonts w:ascii="Times New Roman" w:eastAsia="Times New Roman" w:hAnsi="Times New Roman" w:cs="Times New Roman"/>
          <w:sz w:val="28"/>
          <w:szCs w:val="28"/>
          <w:lang w:eastAsia="ru-RU"/>
        </w:rPr>
        <w:t> 493</w:t>
      </w:r>
      <w:r w:rsidRPr="00EE4173">
        <w:rPr>
          <w:rFonts w:ascii="Times New Roman" w:eastAsia="Times New Roman" w:hAnsi="Times New Roman" w:cs="Times New Roman"/>
          <w:sz w:val="28"/>
          <w:szCs w:val="28"/>
          <w:lang w:eastAsia="ru-RU"/>
        </w:rPr>
        <w:t>,72 рублей.</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Базовые нормативы финансовых затрат на оплату профилактических медицинских осмотров и диспансеризации определенных групп населения установлены в</w:t>
      </w:r>
      <w:r w:rsidRPr="008978BC">
        <w:rPr>
          <w:rFonts w:ascii="Times New Roman" w:hAnsi="Times New Roman" w:cs="Times New Roman"/>
          <w:sz w:val="28"/>
          <w:szCs w:val="28"/>
        </w:rPr>
        <w:t xml:space="preserve"> </w:t>
      </w:r>
      <w:hyperlink r:id="rId47"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Базовые нормативы финансовых затрат на оплату отдельных диагностических исследований установлены в </w:t>
      </w:r>
      <w:hyperlink r:id="rId48" w:history="1">
        <w:r w:rsidRPr="00D21E6B">
          <w:rPr>
            <w:rFonts w:ascii="Times New Roman" w:hAnsi="Times New Roman" w:cs="Times New Roman"/>
            <w:sz w:val="28"/>
            <w:szCs w:val="28"/>
          </w:rPr>
          <w:t>приложении 12</w:t>
        </w:r>
      </w:hyperlink>
      <w:r w:rsidRPr="008978BC">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финансовых затрат на оплату посещения с иными целями установлен </w:t>
      </w:r>
      <w:r w:rsidRPr="00D21E6B">
        <w:rPr>
          <w:rFonts w:ascii="Times New Roman" w:hAnsi="Times New Roman" w:cs="Times New Roman"/>
          <w:sz w:val="28"/>
          <w:szCs w:val="28"/>
        </w:rPr>
        <w:t>в приложении 13</w:t>
      </w:r>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3.4.2. К базовому нормативу финансовых затрат на оплату посещения, обращения, посещения по неотложной помощи применяются коэффициенты, установленные в </w:t>
      </w:r>
      <w:hyperlink r:id="rId49"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К базовым нормативам финансовых затрат на оплату профилактических медицинских осмотров и диспансеризации определенных групп населения применяются коэффициенты, установленные </w:t>
      </w:r>
      <w:hyperlink r:id="rId50" w:history="1">
        <w:r w:rsidRPr="00D21E6B">
          <w:rPr>
            <w:rFonts w:ascii="Times New Roman" w:hAnsi="Times New Roman" w:cs="Times New Roman"/>
            <w:sz w:val="28"/>
            <w:szCs w:val="28"/>
          </w:rPr>
          <w:t>приложением 11</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К базовым нормативам финансовых затрат на оплату отдельных диагностических исследований применяются коэффициенты, установленные в </w:t>
      </w:r>
      <w:hyperlink r:id="rId51" w:history="1">
        <w:r w:rsidRPr="00D21E6B">
          <w:rPr>
            <w:rFonts w:ascii="Times New Roman" w:hAnsi="Times New Roman" w:cs="Times New Roman"/>
            <w:sz w:val="28"/>
            <w:szCs w:val="28"/>
          </w:rPr>
          <w:t>приложении 12</w:t>
        </w:r>
      </w:hyperlink>
      <w:r w:rsidRPr="00FC3C7B">
        <w:rPr>
          <w:rFonts w:ascii="Times New Roman" w:hAnsi="Times New Roman" w:cs="Times New Roman"/>
          <w:sz w:val="28"/>
          <w:szCs w:val="28"/>
        </w:rPr>
        <w:t xml:space="preserve">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3.4.3. Базовые тарифы, применяемые для оплаты медицинской помощи, оказываемой в амбулаторных условиях, установлены в следующих приложениях к настоящему тарифному соглашению:</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1) на оплату посещения, обращения, посещения по неотложной помощи приведены </w:t>
      </w:r>
      <w:r w:rsidRPr="00D21E6B">
        <w:rPr>
          <w:rFonts w:ascii="Times New Roman" w:hAnsi="Times New Roman" w:cs="Times New Roman"/>
          <w:sz w:val="28"/>
          <w:szCs w:val="28"/>
        </w:rPr>
        <w:t xml:space="preserve">в </w:t>
      </w:r>
      <w:hyperlink r:id="rId52" w:history="1">
        <w:r w:rsidRPr="00D21E6B">
          <w:rPr>
            <w:rFonts w:ascii="Times New Roman" w:hAnsi="Times New Roman" w:cs="Times New Roman"/>
            <w:sz w:val="28"/>
            <w:szCs w:val="28"/>
          </w:rPr>
          <w:t>приложении 13</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2) посещений центров здоровья приведены в </w:t>
      </w:r>
      <w:hyperlink r:id="rId53" w:history="1">
        <w:r w:rsidRPr="00D21E6B">
          <w:rPr>
            <w:rFonts w:ascii="Times New Roman" w:hAnsi="Times New Roman" w:cs="Times New Roman"/>
            <w:sz w:val="28"/>
            <w:szCs w:val="28"/>
          </w:rPr>
          <w:t>приложении 14</w:t>
        </w:r>
      </w:hyperlink>
      <w:r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 законченных случаев проведения диспансеризации и профилактических осмотров для отдельных категорий граждан в том числе в рамках углубленной диспансеризации в </w:t>
      </w:r>
      <w:hyperlink r:id="rId54" w:history="1">
        <w:r w:rsidRPr="00D21E6B">
          <w:rPr>
            <w:rFonts w:ascii="Times New Roman" w:hAnsi="Times New Roman" w:cs="Times New Roman"/>
            <w:sz w:val="28"/>
            <w:szCs w:val="28"/>
          </w:rPr>
          <w:t>приложении 11</w:t>
        </w:r>
      </w:hyperlink>
      <w:r w:rsidRPr="00FC3C7B">
        <w:rPr>
          <w:rFonts w:ascii="Times New Roman" w:hAnsi="Times New Roman" w:cs="Times New Roman"/>
          <w:sz w:val="28"/>
          <w:szCs w:val="28"/>
        </w:rPr>
        <w:t>;</w:t>
      </w:r>
    </w:p>
    <w:p w:rsidR="00A12D6D" w:rsidRPr="00FC3C7B" w:rsidRDefault="00F67B99" w:rsidP="00A12D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медицинских услуг, не включё</w:t>
      </w:r>
      <w:r w:rsidR="00A12D6D" w:rsidRPr="00FC3C7B">
        <w:rPr>
          <w:rFonts w:ascii="Times New Roman" w:hAnsi="Times New Roman" w:cs="Times New Roman"/>
          <w:sz w:val="28"/>
          <w:szCs w:val="28"/>
        </w:rPr>
        <w:t xml:space="preserve">нных в тариф посещения и обращения, которые приведены в </w:t>
      </w:r>
      <w:hyperlink r:id="rId55" w:history="1">
        <w:r w:rsidR="00A12D6D" w:rsidRPr="00D21E6B">
          <w:rPr>
            <w:rFonts w:ascii="Times New Roman" w:hAnsi="Times New Roman" w:cs="Times New Roman"/>
            <w:sz w:val="28"/>
            <w:szCs w:val="28"/>
          </w:rPr>
          <w:t>приложении 12</w:t>
        </w:r>
      </w:hyperlink>
      <w:r w:rsidR="00A12D6D" w:rsidRPr="00FC3C7B">
        <w:rPr>
          <w:rFonts w:ascii="Times New Roman" w:hAnsi="Times New Roman" w:cs="Times New Roman"/>
          <w:sz w:val="28"/>
          <w:szCs w:val="28"/>
        </w:rPr>
        <w:t>.</w:t>
      </w:r>
    </w:p>
    <w:p w:rsidR="00A12D6D" w:rsidRPr="00FC3C7B" w:rsidRDefault="00A12D6D" w:rsidP="00A12D6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3.4.4. К базовым тарифам на оплату медицинской помощи, оказываемой в амбулаторных условиях, применяются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xml:space="preserve">, которые приведены в </w:t>
      </w:r>
      <w:hyperlink w:anchor="Par204" w:history="1">
        <w:r w:rsidRPr="008978BC">
          <w:rPr>
            <w:rFonts w:ascii="Times New Roman" w:hAnsi="Times New Roman" w:cs="Times New Roman"/>
            <w:sz w:val="28"/>
            <w:szCs w:val="28"/>
          </w:rPr>
          <w:t>таблице 1</w:t>
        </w:r>
      </w:hyperlink>
      <w:r w:rsidRPr="00FC3C7B">
        <w:rPr>
          <w:rFonts w:ascii="Times New Roman" w:hAnsi="Times New Roman" w:cs="Times New Roman"/>
          <w:sz w:val="28"/>
          <w:szCs w:val="28"/>
        </w:rPr>
        <w:t xml:space="preserve"> настоящего тарифного соглашения, за исключением тарифов комплексного посещения диспансеризации и профилактического осмотра, тарифов исследований и </w:t>
      </w:r>
      <w:r>
        <w:rPr>
          <w:rFonts w:ascii="Times New Roman" w:hAnsi="Times New Roman" w:cs="Times New Roman"/>
          <w:sz w:val="28"/>
          <w:szCs w:val="28"/>
        </w:rPr>
        <w:t>медицинских вмешательств, включённых в углублё</w:t>
      </w:r>
      <w:r w:rsidRPr="00FC3C7B">
        <w:rPr>
          <w:rFonts w:ascii="Times New Roman" w:hAnsi="Times New Roman" w:cs="Times New Roman"/>
          <w:sz w:val="28"/>
          <w:szCs w:val="28"/>
        </w:rPr>
        <w:t>нную диспансеризацию граждан, переболевших новой коронавирусной инфекцией (COVID-19), тарифов медицинских услуг, тарифов центров здоровья.</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61A2A" w:rsidRDefault="00FC3C7B" w:rsidP="00AF6BC7">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D61A2A">
        <w:rPr>
          <w:rFonts w:ascii="Times New Roman" w:hAnsi="Times New Roman" w:cs="Times New Roman"/>
          <w:b/>
          <w:sz w:val="28"/>
          <w:szCs w:val="28"/>
        </w:rPr>
        <w:t>Таблица 1</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bookmarkStart w:id="1" w:name="Par204"/>
      <w:bookmarkEnd w:id="1"/>
      <w:r w:rsidRPr="00FC3C7B">
        <w:rPr>
          <w:rFonts w:ascii="Times New Roman" w:hAnsi="Times New Roman" w:cs="Times New Roman"/>
          <w:b/>
          <w:bCs/>
          <w:sz w:val="28"/>
          <w:szCs w:val="28"/>
        </w:rPr>
        <w:t>Коэффициенты уровня оказания медицинской помощи</w:t>
      </w:r>
    </w:p>
    <w:p w:rsidR="00FC3C7B" w:rsidRPr="00FC3C7B" w:rsidRDefault="00A12D6D"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8874FC">
        <w:rPr>
          <w:rFonts w:ascii="Times New Roman" w:hAnsi="Times New Roman" w:cs="Times New Roman"/>
          <w:b/>
          <w:bCs/>
          <w:sz w:val="28"/>
          <w:szCs w:val="28"/>
        </w:rPr>
        <w:t>(</w:t>
      </w:r>
      <w:r w:rsidRPr="008874FC">
        <w:rPr>
          <w:rFonts w:ascii="Times New Roman" w:hAnsi="Times New Roman" w:cs="Times New Roman"/>
          <w:b/>
          <w:sz w:val="28"/>
          <w:szCs w:val="28"/>
        </w:rPr>
        <w:t>КУСмо</w:t>
      </w:r>
      <w:r w:rsidR="00FC3C7B" w:rsidRPr="008874FC">
        <w:rPr>
          <w:rFonts w:ascii="Times New Roman" w:hAnsi="Times New Roman" w:cs="Times New Roman"/>
          <w:b/>
          <w:bCs/>
          <w:sz w:val="28"/>
          <w:szCs w:val="28"/>
        </w:rPr>
        <w:t>),</w:t>
      </w:r>
      <w:r w:rsidR="00FC3C7B" w:rsidRPr="00FC3C7B">
        <w:rPr>
          <w:rFonts w:ascii="Times New Roman" w:hAnsi="Times New Roman" w:cs="Times New Roman"/>
          <w:b/>
          <w:bCs/>
          <w:sz w:val="28"/>
          <w:szCs w:val="28"/>
        </w:rPr>
        <w:t xml:space="preserve"> применяемые медицинскими организациями, оказывающими</w:t>
      </w:r>
    </w:p>
    <w:p w:rsidR="00FC3C7B" w:rsidRPr="00FC3C7B" w:rsidRDefault="00FC3C7B" w:rsidP="00BB7428">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амбулаторных условиях</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tblPr>
      <w:tblGrid>
        <w:gridCol w:w="680"/>
        <w:gridCol w:w="5411"/>
        <w:gridCol w:w="4110"/>
      </w:tblGrid>
      <w:tr w:rsidR="00FC3C7B" w:rsidRPr="00FC3C7B" w:rsidTr="00A12D6D">
        <w:tc>
          <w:tcPr>
            <w:tcW w:w="680" w:type="dxa"/>
            <w:tcBorders>
              <w:top w:val="single" w:sz="4" w:space="0" w:color="auto"/>
              <w:left w:val="single" w:sz="4" w:space="0" w:color="auto"/>
              <w:bottom w:val="single" w:sz="4" w:space="0" w:color="auto"/>
              <w:right w:val="single" w:sz="4" w:space="0" w:color="auto"/>
            </w:tcBorders>
            <w:vAlign w:val="center"/>
          </w:tcPr>
          <w:p w:rsidR="00FC3C7B" w:rsidRPr="00FC3C7B" w:rsidRDefault="00750E3F" w:rsidP="00750E3F">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5411" w:type="dxa"/>
            <w:tcBorders>
              <w:top w:val="single" w:sz="4" w:space="0" w:color="auto"/>
              <w:left w:val="single" w:sz="4" w:space="0" w:color="auto"/>
              <w:bottom w:val="single" w:sz="4" w:space="0" w:color="auto"/>
              <w:right w:val="single" w:sz="4" w:space="0" w:color="auto"/>
            </w:tcBorders>
            <w:vAlign w:val="center"/>
          </w:tcPr>
          <w:p w:rsidR="00FC3C7B" w:rsidRPr="00FC3C7B" w:rsidRDefault="00BB7428" w:rsidP="00BB7428">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Уровень </w:t>
            </w:r>
            <w:r w:rsidR="00FC3C7B" w:rsidRPr="00FC3C7B">
              <w:rPr>
                <w:rFonts w:ascii="Times New Roman" w:hAnsi="Times New Roman" w:cs="Times New Roman"/>
                <w:sz w:val="28"/>
                <w:szCs w:val="28"/>
              </w:rPr>
              <w:t>оказания медицинской помощи</w:t>
            </w:r>
          </w:p>
        </w:tc>
        <w:tc>
          <w:tcPr>
            <w:tcW w:w="4110" w:type="dxa"/>
            <w:tcBorders>
              <w:top w:val="single" w:sz="4" w:space="0" w:color="auto"/>
              <w:left w:val="single" w:sz="4" w:space="0" w:color="auto"/>
              <w:bottom w:val="single" w:sz="4" w:space="0" w:color="auto"/>
              <w:right w:val="single" w:sz="4" w:space="0" w:color="auto"/>
            </w:tcBorders>
            <w:vAlign w:val="center"/>
          </w:tcPr>
          <w:p w:rsidR="00FC3C7B" w:rsidRPr="00FC3C7B" w:rsidRDefault="00A12D6D" w:rsidP="007438C7">
            <w:pPr>
              <w:autoSpaceDE w:val="0"/>
              <w:autoSpaceDN w:val="0"/>
              <w:adjustRightInd w:val="0"/>
              <w:spacing w:after="0" w:line="240" w:lineRule="auto"/>
              <w:jc w:val="center"/>
              <w:rPr>
                <w:rFonts w:ascii="Times New Roman" w:hAnsi="Times New Roman" w:cs="Times New Roman"/>
                <w:sz w:val="28"/>
                <w:szCs w:val="28"/>
              </w:rPr>
            </w:pP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0,95</w:t>
            </w:r>
          </w:p>
        </w:tc>
      </w:tr>
      <w:tr w:rsidR="00FC3C7B" w:rsidRPr="00FC3C7B" w:rsidTr="00A12D6D">
        <w:tc>
          <w:tcPr>
            <w:tcW w:w="680" w:type="dxa"/>
            <w:tcBorders>
              <w:top w:val="single" w:sz="4" w:space="0" w:color="auto"/>
              <w:left w:val="single" w:sz="4" w:space="0" w:color="auto"/>
              <w:bottom w:val="single" w:sz="4" w:space="0" w:color="auto"/>
              <w:right w:val="single" w:sz="4" w:space="0" w:color="auto"/>
            </w:tcBorders>
          </w:tcPr>
          <w:p w:rsidR="00FC3C7B" w:rsidRPr="00FC3C7B" w:rsidRDefault="00AF06B1" w:rsidP="00DB33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11" w:type="dxa"/>
            <w:tcBorders>
              <w:top w:val="single" w:sz="4" w:space="0" w:color="auto"/>
              <w:left w:val="single" w:sz="4" w:space="0" w:color="auto"/>
              <w:bottom w:val="single" w:sz="4" w:space="0" w:color="auto"/>
              <w:right w:val="single" w:sz="4" w:space="0" w:color="auto"/>
            </w:tcBorders>
          </w:tcPr>
          <w:p w:rsidR="00FC3C7B" w:rsidRPr="00FC3C7B" w:rsidRDefault="00FC3C7B" w:rsidP="00A12D6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4110" w:type="dxa"/>
            <w:tcBorders>
              <w:top w:val="single" w:sz="4" w:space="0" w:color="auto"/>
              <w:left w:val="single" w:sz="4" w:space="0" w:color="auto"/>
              <w:bottom w:val="single" w:sz="4" w:space="0" w:color="auto"/>
              <w:right w:val="single" w:sz="4" w:space="0" w:color="auto"/>
            </w:tcBorders>
          </w:tcPr>
          <w:p w:rsidR="00FC3C7B" w:rsidRPr="00CC56A7" w:rsidRDefault="00FC3C7B" w:rsidP="0009530B">
            <w:pPr>
              <w:autoSpaceDE w:val="0"/>
              <w:autoSpaceDN w:val="0"/>
              <w:adjustRightInd w:val="0"/>
              <w:spacing w:after="0" w:line="240" w:lineRule="auto"/>
              <w:jc w:val="center"/>
              <w:rPr>
                <w:rFonts w:ascii="Times New Roman" w:hAnsi="Times New Roman" w:cs="Times New Roman"/>
                <w:sz w:val="28"/>
                <w:szCs w:val="28"/>
              </w:rPr>
            </w:pPr>
            <w:r w:rsidRPr="00CC56A7">
              <w:rPr>
                <w:rFonts w:ascii="Times New Roman" w:hAnsi="Times New Roman" w:cs="Times New Roman"/>
                <w:sz w:val="28"/>
                <w:szCs w:val="28"/>
              </w:rPr>
              <w:t>1,10</w:t>
            </w:r>
          </w:p>
        </w:tc>
      </w:tr>
    </w:tbl>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E4D9A" w:rsidRDefault="00FC3C7B" w:rsidP="006E4D9A">
      <w:pPr>
        <w:pStyle w:val="2"/>
        <w:spacing w:before="0" w:line="240" w:lineRule="exact"/>
        <w:ind w:firstLine="709"/>
        <w:jc w:val="both"/>
        <w:rPr>
          <w:rFonts w:ascii="Times New Roman" w:hAnsi="Times New Roman" w:cs="Times New Roman"/>
          <w:b/>
          <w:color w:val="auto"/>
          <w:sz w:val="28"/>
          <w:szCs w:val="28"/>
        </w:rPr>
      </w:pPr>
      <w:r w:rsidRPr="006E4D9A">
        <w:rPr>
          <w:rFonts w:ascii="Times New Roman" w:hAnsi="Times New Roman" w:cs="Times New Roman"/>
          <w:b/>
          <w:color w:val="auto"/>
          <w:sz w:val="28"/>
          <w:szCs w:val="28"/>
        </w:rPr>
        <w:t>3.5. Тарифы на оплату дистанционного консультирования с использованием телемедицинских технологий</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w:t>
      </w:r>
      <w:r>
        <w:rPr>
          <w:rFonts w:ascii="Times New Roman" w:hAnsi="Times New Roman" w:cs="Times New Roman"/>
          <w:sz w:val="28"/>
          <w:szCs w:val="28"/>
        </w:rPr>
        <w:t>ных центрах по перечню, утверждё</w:t>
      </w:r>
      <w:r w:rsidRPr="00FC3C7B">
        <w:rPr>
          <w:rFonts w:ascii="Times New Roman" w:hAnsi="Times New Roman" w:cs="Times New Roman"/>
          <w:sz w:val="28"/>
          <w:szCs w:val="28"/>
        </w:rPr>
        <w:t xml:space="preserve">нному </w:t>
      </w:r>
      <w:hyperlink r:id="rId56" w:history="1">
        <w:r w:rsidRPr="00E17C02">
          <w:rPr>
            <w:rFonts w:ascii="Times New Roman" w:hAnsi="Times New Roman" w:cs="Times New Roman"/>
            <w:sz w:val="28"/>
            <w:szCs w:val="28"/>
          </w:rPr>
          <w:t>приказом</w:t>
        </w:r>
      </w:hyperlink>
      <w:r w:rsidRPr="00FC3C7B">
        <w:rPr>
          <w:rFonts w:ascii="Times New Roman" w:hAnsi="Times New Roman" w:cs="Times New Roman"/>
          <w:sz w:val="28"/>
          <w:szCs w:val="28"/>
        </w:rPr>
        <w:t xml:space="preserve"> министерства здравоохранения Став</w:t>
      </w:r>
      <w:r>
        <w:rPr>
          <w:rFonts w:ascii="Times New Roman" w:hAnsi="Times New Roman" w:cs="Times New Roman"/>
          <w:sz w:val="28"/>
          <w:szCs w:val="28"/>
        </w:rPr>
        <w:t xml:space="preserve">ропольского края от </w:t>
      </w:r>
      <w:r w:rsidRPr="001379CC">
        <w:rPr>
          <w:rFonts w:ascii="Times New Roman" w:hAnsi="Times New Roman" w:cs="Times New Roman"/>
          <w:sz w:val="28"/>
          <w:szCs w:val="28"/>
        </w:rPr>
        <w:t>05.06.2020 № 01-05/522</w:t>
      </w:r>
      <w:r>
        <w:rPr>
          <w:rFonts w:ascii="Times New Roman" w:hAnsi="Times New Roman" w:cs="Times New Roman"/>
          <w:sz w:val="28"/>
          <w:szCs w:val="28"/>
        </w:rPr>
        <w:t xml:space="preserve"> «</w:t>
      </w:r>
      <w:r w:rsidRPr="00FC3C7B">
        <w:rPr>
          <w:rFonts w:ascii="Times New Roman" w:hAnsi="Times New Roman" w:cs="Times New Roman"/>
          <w:sz w:val="28"/>
          <w:szCs w:val="28"/>
        </w:rPr>
        <w:t>О некоторых мерах по реализации на территории Ставропольского края приказа Министерства здравоохранения Росс</w:t>
      </w:r>
      <w:r>
        <w:rPr>
          <w:rFonts w:ascii="Times New Roman" w:hAnsi="Times New Roman" w:cs="Times New Roman"/>
          <w:sz w:val="28"/>
          <w:szCs w:val="28"/>
        </w:rPr>
        <w:t>ийской Федерации от 30.11.2017 №</w:t>
      </w:r>
      <w:r w:rsidRPr="00FC3C7B">
        <w:rPr>
          <w:rFonts w:ascii="Times New Roman" w:hAnsi="Times New Roman" w:cs="Times New Roman"/>
          <w:sz w:val="28"/>
          <w:szCs w:val="28"/>
        </w:rPr>
        <w:t xml:space="preserve"> 965</w:t>
      </w:r>
      <w:r>
        <w:rPr>
          <w:rFonts w:ascii="Times New Roman" w:hAnsi="Times New Roman" w:cs="Times New Roman"/>
          <w:sz w:val="28"/>
          <w:szCs w:val="28"/>
        </w:rPr>
        <w:t>н «</w:t>
      </w:r>
      <w:r w:rsidRPr="00FC3C7B">
        <w:rPr>
          <w:rFonts w:ascii="Times New Roman" w:hAnsi="Times New Roman" w:cs="Times New Roman"/>
          <w:sz w:val="28"/>
          <w:szCs w:val="28"/>
        </w:rPr>
        <w:t>Об утверждении порядка организации и оказания медицинской помощи с примене</w:t>
      </w:r>
      <w:r>
        <w:rPr>
          <w:rFonts w:ascii="Times New Roman" w:hAnsi="Times New Roman" w:cs="Times New Roman"/>
          <w:sz w:val="28"/>
          <w:szCs w:val="28"/>
        </w:rPr>
        <w:t>нием телемедицинских технологий»</w:t>
      </w:r>
      <w:r w:rsidRPr="00FC3C7B">
        <w:rPr>
          <w:rFonts w:ascii="Times New Roman" w:hAnsi="Times New Roman" w:cs="Times New Roman"/>
          <w:sz w:val="28"/>
          <w:szCs w:val="28"/>
        </w:rPr>
        <w:t>.</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в режиме реального времени;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в режиме отсроченной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w:t>
      </w:r>
      <w:r>
        <w:rPr>
          <w:rFonts w:ascii="Times New Roman" w:hAnsi="Times New Roman" w:cs="Times New Roman"/>
          <w:sz w:val="28"/>
          <w:szCs w:val="28"/>
        </w:rPr>
        <w:t>–</w:t>
      </w:r>
      <w:r w:rsidRPr="00FC3C7B">
        <w:rPr>
          <w:rFonts w:ascii="Times New Roman" w:hAnsi="Times New Roman" w:cs="Times New Roman"/>
          <w:sz w:val="28"/>
          <w:szCs w:val="28"/>
        </w:rPr>
        <w:t xml:space="preserve">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с установлением отдельных тарифов на оплату медицинской помощи с применением телемедицинских технологий для медицинских организаций, не</w:t>
      </w:r>
      <w:r w:rsidR="00D07B25">
        <w:rPr>
          <w:rFonts w:ascii="Times New Roman" w:hAnsi="Times New Roman" w:cs="Times New Roman"/>
          <w:sz w:val="28"/>
          <w:szCs w:val="28"/>
        </w:rPr>
        <w:t xml:space="preserve"> имеющих прикрепленного</w:t>
      </w:r>
      <w:bookmarkStart w:id="2" w:name="_GoBack"/>
      <w:bookmarkEnd w:id="2"/>
      <w:r w:rsidR="00D07B25">
        <w:rPr>
          <w:rFonts w:ascii="Times New Roman" w:hAnsi="Times New Roman" w:cs="Times New Roman"/>
          <w:sz w:val="28"/>
          <w:szCs w:val="28"/>
        </w:rPr>
        <w:t xml:space="preserve"> населения</w:t>
      </w:r>
      <w:r w:rsidRPr="00FC3C7B">
        <w:rPr>
          <w:rFonts w:ascii="Times New Roman" w:hAnsi="Times New Roman" w:cs="Times New Roman"/>
          <w:sz w:val="28"/>
          <w:szCs w:val="28"/>
        </w:rPr>
        <w:t>, а также для межучрежденч</w:t>
      </w:r>
      <w:r>
        <w:rPr>
          <w:rFonts w:ascii="Times New Roman" w:hAnsi="Times New Roman" w:cs="Times New Roman"/>
          <w:sz w:val="28"/>
          <w:szCs w:val="28"/>
        </w:rPr>
        <w:t>еских и межтерриториальных расчё</w:t>
      </w:r>
      <w:r w:rsidRPr="00FC3C7B">
        <w:rPr>
          <w:rFonts w:ascii="Times New Roman" w:hAnsi="Times New Roman" w:cs="Times New Roman"/>
          <w:sz w:val="28"/>
          <w:szCs w:val="28"/>
        </w:rPr>
        <w:t>тов, в том числе для референс-центров.</w:t>
      </w:r>
    </w:p>
    <w:p w:rsidR="003B235B" w:rsidRPr="00FC3C7B" w:rsidRDefault="003B235B" w:rsidP="003B235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w:t>
      </w:r>
      <w:r>
        <w:rPr>
          <w:rFonts w:ascii="Times New Roman" w:hAnsi="Times New Roman" w:cs="Times New Roman"/>
          <w:sz w:val="28"/>
          <w:szCs w:val="28"/>
        </w:rPr>
        <w:t>считанного на основе КСГ</w:t>
      </w:r>
      <w:r w:rsidRPr="00FC3C7B">
        <w:rPr>
          <w:rFonts w:ascii="Times New Roman" w:hAnsi="Times New Roman" w:cs="Times New Roman"/>
          <w:sz w:val="28"/>
          <w:szCs w:val="28"/>
        </w:rPr>
        <w:t>.</w:t>
      </w:r>
    </w:p>
    <w:p w:rsidR="003B235B" w:rsidRPr="00FC3C7B" w:rsidRDefault="003013DF" w:rsidP="003B235B">
      <w:pPr>
        <w:autoSpaceDE w:val="0"/>
        <w:autoSpaceDN w:val="0"/>
        <w:adjustRightInd w:val="0"/>
        <w:spacing w:after="0" w:line="240" w:lineRule="auto"/>
        <w:ind w:firstLine="709"/>
        <w:jc w:val="both"/>
        <w:rPr>
          <w:rFonts w:ascii="Times New Roman" w:hAnsi="Times New Roman" w:cs="Times New Roman"/>
          <w:sz w:val="28"/>
          <w:szCs w:val="28"/>
        </w:rPr>
      </w:pPr>
      <w:hyperlink r:id="rId57" w:history="1">
        <w:r w:rsidR="003B235B" w:rsidRPr="00AA1B37">
          <w:rPr>
            <w:rFonts w:ascii="Times New Roman" w:hAnsi="Times New Roman" w:cs="Times New Roman"/>
            <w:sz w:val="28"/>
            <w:szCs w:val="28"/>
          </w:rPr>
          <w:t>Тарифы</w:t>
        </w:r>
      </w:hyperlink>
      <w:r w:rsidR="003B235B" w:rsidRPr="00FC3C7B">
        <w:rPr>
          <w:rFonts w:ascii="Times New Roman" w:hAnsi="Times New Roman" w:cs="Times New Roman"/>
          <w:sz w:val="28"/>
          <w:szCs w:val="28"/>
        </w:rPr>
        <w:t xml:space="preserve"> на телемедицинские услуги приведены в </w:t>
      </w:r>
      <w:r w:rsidR="003B235B" w:rsidRPr="00EA5B66">
        <w:rPr>
          <w:rFonts w:ascii="Times New Roman" w:hAnsi="Times New Roman" w:cs="Times New Roman"/>
          <w:sz w:val="28"/>
          <w:szCs w:val="28"/>
        </w:rPr>
        <w:t>приложении 13</w:t>
      </w:r>
      <w:r w:rsidR="003B235B" w:rsidRPr="007B0A7D">
        <w:rPr>
          <w:rFonts w:ascii="Times New Roman" w:hAnsi="Times New Roman" w:cs="Times New Roman"/>
          <w:sz w:val="28"/>
          <w:szCs w:val="28"/>
        </w:rPr>
        <w:t xml:space="preserve"> </w:t>
      </w:r>
      <w:r w:rsidR="003B235B" w:rsidRPr="00FC3C7B">
        <w:rPr>
          <w:rFonts w:ascii="Times New Roman" w:hAnsi="Times New Roman" w:cs="Times New Roman"/>
          <w:sz w:val="28"/>
          <w:szCs w:val="28"/>
        </w:rPr>
        <w:t>к настоящему тарифному соглашению.</w:t>
      </w:r>
    </w:p>
    <w:p w:rsidR="00FC3C7B" w:rsidRP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E1BCA" w:rsidRDefault="00FC3C7B" w:rsidP="009E1BCA">
      <w:pPr>
        <w:pStyle w:val="2"/>
        <w:spacing w:before="0" w:line="240" w:lineRule="auto"/>
        <w:ind w:firstLine="709"/>
        <w:jc w:val="both"/>
        <w:rPr>
          <w:rFonts w:ascii="Times New Roman" w:hAnsi="Times New Roman" w:cs="Times New Roman"/>
          <w:b/>
          <w:color w:val="auto"/>
          <w:sz w:val="28"/>
          <w:szCs w:val="28"/>
        </w:rPr>
      </w:pPr>
      <w:r w:rsidRPr="009E1BCA">
        <w:rPr>
          <w:rFonts w:ascii="Times New Roman" w:hAnsi="Times New Roman" w:cs="Times New Roman"/>
          <w:b/>
          <w:color w:val="auto"/>
          <w:sz w:val="28"/>
          <w:szCs w:val="28"/>
        </w:rPr>
        <w:t>3.6. Тарифы на оплату стоматологической помощи</w:t>
      </w:r>
    </w:p>
    <w:p w:rsidR="00FC3C7B" w:rsidRDefault="00FC3C7B" w:rsidP="00AF6BC7">
      <w:pPr>
        <w:autoSpaceDE w:val="0"/>
        <w:autoSpaceDN w:val="0"/>
        <w:adjustRightInd w:val="0"/>
        <w:spacing w:after="0" w:line="240" w:lineRule="auto"/>
        <w:ind w:firstLine="709"/>
        <w:jc w:val="both"/>
        <w:rPr>
          <w:rFonts w:ascii="Times New Roman" w:hAnsi="Times New Roman" w:cs="Times New Roman"/>
          <w:sz w:val="28"/>
          <w:szCs w:val="28"/>
        </w:rPr>
      </w:pP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3.6.1. Базовый тариф на оплату стоматологической помощи случая оказания помощи взрослому населению составляет </w:t>
      </w:r>
      <w:r w:rsidRPr="001379CC">
        <w:rPr>
          <w:rFonts w:ascii="Times New Roman" w:hAnsi="Times New Roman" w:cs="Times New Roman"/>
          <w:sz w:val="28"/>
          <w:szCs w:val="28"/>
        </w:rPr>
        <w:t>183,04 рублей</w:t>
      </w:r>
      <w:r w:rsidRPr="00FC3C7B">
        <w:rPr>
          <w:rFonts w:ascii="Times New Roman" w:hAnsi="Times New Roman" w:cs="Times New Roman"/>
          <w:sz w:val="28"/>
          <w:szCs w:val="28"/>
        </w:rPr>
        <w:t xml:space="preserve">, детскому населению - </w:t>
      </w:r>
      <w:r w:rsidRPr="001379CC">
        <w:rPr>
          <w:rFonts w:ascii="Times New Roman" w:hAnsi="Times New Roman" w:cs="Times New Roman"/>
          <w:sz w:val="28"/>
          <w:szCs w:val="28"/>
        </w:rPr>
        <w:t>221,52 рублей</w:t>
      </w:r>
      <w:r w:rsidRPr="00FC3C7B">
        <w:rPr>
          <w:rFonts w:ascii="Times New Roman" w:hAnsi="Times New Roman" w:cs="Times New Roman"/>
          <w:sz w:val="28"/>
          <w:szCs w:val="28"/>
        </w:rPr>
        <w:t>.</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3.6.2. Тарифы на оплату стоматологической лечебно-диагностической услуги установлены в </w:t>
      </w:r>
      <w:r w:rsidRPr="00EA5B66">
        <w:rPr>
          <w:rFonts w:ascii="Times New Roman" w:hAnsi="Times New Roman" w:cs="Times New Roman"/>
          <w:sz w:val="28"/>
          <w:szCs w:val="28"/>
        </w:rPr>
        <w:t xml:space="preserve">таблице 1 </w:t>
      </w:r>
      <w:hyperlink r:id="rId58"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к настоящему тарифному соглашению и применяются с учетом </w:t>
      </w:r>
      <w:r w:rsidRPr="00EA5B66">
        <w:rPr>
          <w:rFonts w:ascii="Times New Roman" w:hAnsi="Times New Roman" w:cs="Times New Roman"/>
          <w:sz w:val="28"/>
          <w:szCs w:val="28"/>
        </w:rPr>
        <w:t xml:space="preserve">таблиц 2 – 5 </w:t>
      </w:r>
      <w:hyperlink r:id="rId59" w:history="1">
        <w:r w:rsidRPr="00EA5B66">
          <w:rPr>
            <w:rFonts w:ascii="Times New Roman" w:hAnsi="Times New Roman" w:cs="Times New Roman"/>
            <w:sz w:val="28"/>
            <w:szCs w:val="28"/>
          </w:rPr>
          <w:t>приложения 15</w:t>
        </w:r>
      </w:hyperlink>
      <w:r w:rsidRPr="00FC3C7B">
        <w:rPr>
          <w:rFonts w:ascii="Times New Roman" w:hAnsi="Times New Roman" w:cs="Times New Roman"/>
          <w:sz w:val="28"/>
          <w:szCs w:val="28"/>
        </w:rPr>
        <w:t xml:space="preserve"> настоящего тарифного соглашения.</w:t>
      </w:r>
    </w:p>
    <w:p w:rsidR="00F5681D" w:rsidRPr="00FC3C7B" w:rsidRDefault="00F5681D" w:rsidP="00F568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 xml:space="preserve">3.6.3. К тарифам на оплату стоматологической лечебно-диагностической услуги не применяются установленные настоящим тарифным соглашением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24079" w:rsidRDefault="00FC3C7B" w:rsidP="00A24079">
      <w:pPr>
        <w:pStyle w:val="2"/>
        <w:spacing w:before="0" w:line="240" w:lineRule="exact"/>
        <w:ind w:firstLine="709"/>
        <w:jc w:val="both"/>
        <w:rPr>
          <w:rFonts w:ascii="Times New Roman" w:hAnsi="Times New Roman" w:cs="Times New Roman"/>
          <w:b/>
          <w:color w:val="auto"/>
          <w:sz w:val="28"/>
          <w:szCs w:val="28"/>
        </w:rPr>
      </w:pPr>
      <w:r w:rsidRPr="00A24079">
        <w:rPr>
          <w:rFonts w:ascii="Times New Roman" w:hAnsi="Times New Roman" w:cs="Times New Roman"/>
          <w:b/>
          <w:color w:val="auto"/>
          <w:sz w:val="28"/>
          <w:szCs w:val="28"/>
        </w:rPr>
        <w:t>3.7.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3.7.1. </w:t>
      </w:r>
      <w:hyperlink w:anchor="Par247" w:history="1">
        <w:r w:rsidRPr="00501F6F">
          <w:rPr>
            <w:rFonts w:ascii="Times New Roman" w:hAnsi="Times New Roman" w:cs="Times New Roman"/>
            <w:sz w:val="28"/>
            <w:szCs w:val="28"/>
          </w:rPr>
          <w:t>Значения</w:t>
        </w:r>
      </w:hyperlink>
      <w:r w:rsidRPr="00501F6F">
        <w:rPr>
          <w:rFonts w:ascii="Times New Roman" w:hAnsi="Times New Roman" w:cs="Times New Roman"/>
          <w:sz w:val="28"/>
          <w:szCs w:val="28"/>
        </w:rPr>
        <w:t xml:space="preserve"> </w:t>
      </w:r>
      <w:r w:rsidRPr="00FC3C7B">
        <w:rPr>
          <w:rFonts w:ascii="Times New Roman" w:hAnsi="Times New Roman" w:cs="Times New Roman"/>
          <w:sz w:val="28"/>
          <w:szCs w:val="28"/>
        </w:rPr>
        <w:t>средних нормативов финансовых затрат, КП и базовых ставок законченного случая оказания медицинской помощи в стационарных условиях и условиях дневного стационара (рассчитанных с учетом КД), приведены в таблице 2 настоящего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676CF4" w:rsidRDefault="00FC3C7B" w:rsidP="00501F6F">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676CF4">
        <w:rPr>
          <w:rFonts w:ascii="Times New Roman" w:hAnsi="Times New Roman" w:cs="Times New Roman"/>
          <w:b/>
          <w:sz w:val="28"/>
          <w:szCs w:val="28"/>
        </w:rPr>
        <w:t>Таблица 2</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bookmarkStart w:id="3" w:name="Par247"/>
      <w:bookmarkEnd w:id="3"/>
      <w:r w:rsidRPr="00FC3C7B">
        <w:rPr>
          <w:rFonts w:ascii="Times New Roman" w:hAnsi="Times New Roman" w:cs="Times New Roman"/>
          <w:b/>
          <w:bCs/>
          <w:sz w:val="28"/>
          <w:szCs w:val="28"/>
        </w:rPr>
        <w:t>Значения средних нормативов финансовых затрат, КП, базовых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ставок оказания медицинской помощи в стационарных условиях</w:t>
      </w:r>
    </w:p>
    <w:p w:rsidR="00FC3C7B" w:rsidRPr="00FC3C7B" w:rsidRDefault="00FC3C7B" w:rsidP="000326D3">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и условиях 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343" w:type="dxa"/>
        <w:tblLayout w:type="fixed"/>
        <w:tblCellMar>
          <w:top w:w="102" w:type="dxa"/>
          <w:left w:w="62" w:type="dxa"/>
          <w:bottom w:w="102" w:type="dxa"/>
          <w:right w:w="62" w:type="dxa"/>
        </w:tblCellMar>
        <w:tblLook w:val="0000"/>
      </w:tblPr>
      <w:tblGrid>
        <w:gridCol w:w="709"/>
        <w:gridCol w:w="4989"/>
        <w:gridCol w:w="1644"/>
        <w:gridCol w:w="3001"/>
      </w:tblGrid>
      <w:tr w:rsidR="00FC3C7B" w:rsidRPr="00FC3C7B" w:rsidTr="008D50AE">
        <w:tc>
          <w:tcPr>
            <w:tcW w:w="709" w:type="dxa"/>
            <w:vMerge w:val="restart"/>
            <w:tcBorders>
              <w:top w:val="single" w:sz="4" w:space="0" w:color="auto"/>
              <w:left w:val="single" w:sz="4" w:space="0" w:color="auto"/>
              <w:bottom w:val="single" w:sz="4" w:space="0" w:color="auto"/>
              <w:right w:val="single" w:sz="4" w:space="0" w:color="auto"/>
            </w:tcBorders>
            <w:vAlign w:val="center"/>
          </w:tcPr>
          <w:p w:rsidR="007D41C9"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N </w:t>
            </w:r>
          </w:p>
          <w:p w:rsidR="00FC3C7B" w:rsidRPr="00FC3C7B" w:rsidRDefault="007D41C9"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стр.</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Наименование показателя</w:t>
            </w:r>
          </w:p>
        </w:tc>
        <w:tc>
          <w:tcPr>
            <w:tcW w:w="4645" w:type="dxa"/>
            <w:gridSpan w:val="2"/>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Значения показателей в разрезе условий оказания медицинской помощи</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93700E" w:rsidP="0093700E">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в </w:t>
            </w:r>
            <w:r w:rsidR="00FC3C7B" w:rsidRPr="00FC3C7B">
              <w:rPr>
                <w:rFonts w:ascii="Times New Roman" w:hAnsi="Times New Roman" w:cs="Times New Roman"/>
                <w:sz w:val="28"/>
                <w:szCs w:val="28"/>
              </w:rPr>
              <w:t>стационарных условиях</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93700E">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в условиях дневного стационара</w:t>
            </w:r>
          </w:p>
        </w:tc>
      </w:tr>
      <w:tr w:rsidR="00FC3C7B" w:rsidRPr="00FC3C7B" w:rsidTr="008D50AE">
        <w:tc>
          <w:tcPr>
            <w:tcW w:w="709"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4989"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B635C7">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2</w:t>
            </w:r>
          </w:p>
        </w:tc>
        <w:tc>
          <w:tcPr>
            <w:tcW w:w="3001"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F5681D">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3</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Средний норматив ф</w:t>
            </w:r>
            <w:r w:rsidR="00FF288F">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медицинской помощи (НФЗ), рублей</w:t>
            </w:r>
          </w:p>
        </w:tc>
        <w:tc>
          <w:tcPr>
            <w:tcW w:w="1644"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37</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426,44</w:t>
            </w:r>
          </w:p>
        </w:tc>
        <w:tc>
          <w:tcPr>
            <w:tcW w:w="3001" w:type="dxa"/>
            <w:tcBorders>
              <w:top w:val="single" w:sz="4" w:space="0" w:color="auto"/>
              <w:left w:val="single" w:sz="4" w:space="0" w:color="auto"/>
              <w:bottom w:val="single" w:sz="4" w:space="0" w:color="auto"/>
              <w:right w:val="single" w:sz="4" w:space="0" w:color="auto"/>
            </w:tcBorders>
          </w:tcPr>
          <w:p w:rsidR="003E636F" w:rsidRPr="004D3701" w:rsidRDefault="003E636F"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262,28</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470D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Коэффициент приведения НФЗ к базовой ставке (КП)</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0,65</w:t>
            </w:r>
          </w:p>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0,60</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Базовая ставка при ока</w:t>
            </w:r>
            <w:r w:rsidR="00B31712">
              <w:rPr>
                <w:rFonts w:ascii="Times New Roman" w:hAnsi="Times New Roman" w:cs="Times New Roman"/>
                <w:sz w:val="28"/>
                <w:szCs w:val="28"/>
              </w:rPr>
              <w:t>зании медицинской помощи без учё</w:t>
            </w:r>
            <w:r w:rsidRPr="00FC3C7B">
              <w:rPr>
                <w:rFonts w:ascii="Times New Roman" w:hAnsi="Times New Roman" w:cs="Times New Roman"/>
                <w:sz w:val="28"/>
                <w:szCs w:val="28"/>
              </w:rPr>
              <w:t>та КД, рублей</w:t>
            </w:r>
          </w:p>
        </w:tc>
        <w:tc>
          <w:tcPr>
            <w:tcW w:w="1644"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254,42</w:t>
            </w:r>
          </w:p>
        </w:tc>
        <w:tc>
          <w:tcPr>
            <w:tcW w:w="3001" w:type="dxa"/>
            <w:tcBorders>
              <w:top w:val="single" w:sz="4" w:space="0" w:color="auto"/>
              <w:left w:val="single" w:sz="4" w:space="0" w:color="auto"/>
              <w:bottom w:val="single" w:sz="4" w:space="0" w:color="auto"/>
              <w:right w:val="single" w:sz="4" w:space="0" w:color="auto"/>
            </w:tcBorders>
          </w:tcPr>
          <w:p w:rsidR="00C45686" w:rsidRPr="004D3701" w:rsidRDefault="00C45686"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915,62</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626565" w:rsidP="00B635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Базовая ставка с учё</w:t>
            </w:r>
            <w:r w:rsidR="00FC3C7B" w:rsidRPr="00FC3C7B">
              <w:rPr>
                <w:rFonts w:ascii="Times New Roman" w:hAnsi="Times New Roman" w:cs="Times New Roman"/>
                <w:sz w:val="28"/>
                <w:szCs w:val="28"/>
              </w:rPr>
              <w:t>том КД, рублей</w:t>
            </w:r>
          </w:p>
        </w:tc>
        <w:tc>
          <w:tcPr>
            <w:tcW w:w="1644"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24</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327,19</w:t>
            </w:r>
          </w:p>
        </w:tc>
        <w:tc>
          <w:tcPr>
            <w:tcW w:w="3001" w:type="dxa"/>
            <w:tcBorders>
              <w:top w:val="single" w:sz="4" w:space="0" w:color="auto"/>
              <w:left w:val="single" w:sz="4" w:space="0" w:color="auto"/>
              <w:bottom w:val="single" w:sz="4" w:space="0" w:color="auto"/>
              <w:right w:val="single" w:sz="4" w:space="0" w:color="auto"/>
            </w:tcBorders>
          </w:tcPr>
          <w:p w:rsidR="00C37DEB" w:rsidRPr="004D3701" w:rsidRDefault="00C37DE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13</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957,37</w:t>
            </w:r>
          </w:p>
        </w:tc>
      </w:tr>
      <w:tr w:rsidR="00FC3C7B" w:rsidRPr="00FC3C7B" w:rsidTr="008D50AE">
        <w:tc>
          <w:tcPr>
            <w:tcW w:w="709" w:type="dxa"/>
            <w:tcBorders>
              <w:top w:val="single" w:sz="4" w:space="0" w:color="auto"/>
              <w:left w:val="single" w:sz="4" w:space="0" w:color="auto"/>
              <w:bottom w:val="single" w:sz="4" w:space="0" w:color="auto"/>
              <w:right w:val="single" w:sz="4" w:space="0" w:color="auto"/>
            </w:tcBorders>
          </w:tcPr>
          <w:p w:rsidR="00FC3C7B" w:rsidRPr="00FC3C7B" w:rsidRDefault="00C17B56" w:rsidP="00C17B5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55.</w:t>
            </w:r>
          </w:p>
        </w:tc>
        <w:tc>
          <w:tcPr>
            <w:tcW w:w="4989" w:type="dxa"/>
            <w:tcBorders>
              <w:top w:val="single" w:sz="4" w:space="0" w:color="auto"/>
              <w:left w:val="single" w:sz="4" w:space="0" w:color="auto"/>
              <w:bottom w:val="single" w:sz="4" w:space="0" w:color="auto"/>
              <w:right w:val="single" w:sz="4" w:space="0" w:color="auto"/>
            </w:tcBorders>
          </w:tcPr>
          <w:p w:rsidR="00FC3C7B" w:rsidRPr="00FC3C7B" w:rsidRDefault="00FC3C7B" w:rsidP="00B635C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Средняя стоимость зак</w:t>
            </w:r>
            <w:r w:rsidR="00470DF9">
              <w:rPr>
                <w:rFonts w:ascii="Times New Roman" w:hAnsi="Times New Roman" w:cs="Times New Roman"/>
                <w:sz w:val="28"/>
                <w:szCs w:val="28"/>
              </w:rPr>
              <w:t>онченного случая лечения, включё</w:t>
            </w:r>
            <w:r w:rsidRPr="00FC3C7B">
              <w:rPr>
                <w:rFonts w:ascii="Times New Roman" w:hAnsi="Times New Roman" w:cs="Times New Roman"/>
                <w:sz w:val="28"/>
                <w:szCs w:val="28"/>
              </w:rPr>
              <w:t xml:space="preserve">нного в КСГ </w:t>
            </w:r>
            <w:r w:rsidR="00B635C7">
              <w:rPr>
                <w:rFonts w:ascii="Times New Roman" w:hAnsi="Times New Roman" w:cs="Times New Roman"/>
                <w:sz w:val="28"/>
                <w:szCs w:val="28"/>
              </w:rPr>
              <w:t>«</w:t>
            </w:r>
            <w:r w:rsidRPr="00FC3C7B">
              <w:rPr>
                <w:rFonts w:ascii="Times New Roman" w:hAnsi="Times New Roman" w:cs="Times New Roman"/>
                <w:sz w:val="28"/>
                <w:szCs w:val="28"/>
              </w:rPr>
              <w:t>Эк</w:t>
            </w:r>
            <w:r w:rsidR="00B635C7">
              <w:rPr>
                <w:rFonts w:ascii="Times New Roman" w:hAnsi="Times New Roman" w:cs="Times New Roman"/>
                <w:sz w:val="28"/>
                <w:szCs w:val="28"/>
              </w:rPr>
              <w:t>стракорпоральное оплодотворение»</w:t>
            </w:r>
            <w:r w:rsidRPr="00FC3C7B">
              <w:rPr>
                <w:rFonts w:ascii="Times New Roman" w:hAnsi="Times New Roman" w:cs="Times New Roman"/>
                <w:sz w:val="28"/>
                <w:szCs w:val="28"/>
              </w:rPr>
              <w:t xml:space="preserve"> (в соответствие с НФЗ на 1 случай проведения полного цикла экстракорпорального оплодотворения, </w:t>
            </w:r>
            <w:r w:rsidRPr="00FC3C7B">
              <w:rPr>
                <w:rFonts w:ascii="Times New Roman" w:hAnsi="Times New Roman" w:cs="Times New Roman"/>
                <w:sz w:val="28"/>
                <w:szCs w:val="28"/>
              </w:rPr>
              <w:lastRenderedPageBreak/>
              <w:t>установленному территориальной программой</w:t>
            </w:r>
          </w:p>
        </w:tc>
        <w:tc>
          <w:tcPr>
            <w:tcW w:w="1644" w:type="dxa"/>
            <w:tcBorders>
              <w:top w:val="single" w:sz="4" w:space="0" w:color="auto"/>
              <w:left w:val="single" w:sz="4" w:space="0" w:color="auto"/>
              <w:bottom w:val="single" w:sz="4" w:space="0" w:color="auto"/>
              <w:right w:val="single" w:sz="4" w:space="0" w:color="auto"/>
            </w:tcBorders>
          </w:tcPr>
          <w:p w:rsidR="00FC3C7B" w:rsidRPr="004D3701"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3001" w:type="dxa"/>
            <w:tcBorders>
              <w:top w:val="single" w:sz="4" w:space="0" w:color="auto"/>
              <w:left w:val="single" w:sz="4" w:space="0" w:color="auto"/>
              <w:bottom w:val="single" w:sz="4" w:space="0" w:color="auto"/>
              <w:right w:val="single" w:sz="4" w:space="0" w:color="auto"/>
            </w:tcBorders>
          </w:tcPr>
          <w:p w:rsidR="00FC3C7B" w:rsidRPr="004D3701" w:rsidRDefault="00FC3C7B" w:rsidP="00B635C7">
            <w:pPr>
              <w:autoSpaceDE w:val="0"/>
              <w:autoSpaceDN w:val="0"/>
              <w:adjustRightInd w:val="0"/>
              <w:spacing w:after="0" w:line="240" w:lineRule="auto"/>
              <w:jc w:val="center"/>
              <w:rPr>
                <w:rFonts w:ascii="Times New Roman" w:hAnsi="Times New Roman" w:cs="Times New Roman"/>
                <w:sz w:val="28"/>
                <w:szCs w:val="28"/>
              </w:rPr>
            </w:pPr>
            <w:r w:rsidRPr="004D3701">
              <w:rPr>
                <w:rFonts w:ascii="Times New Roman" w:hAnsi="Times New Roman" w:cs="Times New Roman"/>
                <w:sz w:val="28"/>
                <w:szCs w:val="28"/>
              </w:rPr>
              <w:t>125</w:t>
            </w:r>
            <w:r w:rsidR="004D3701" w:rsidRPr="004D3701">
              <w:rPr>
                <w:rFonts w:ascii="Times New Roman" w:hAnsi="Times New Roman" w:cs="Times New Roman"/>
                <w:sz w:val="28"/>
                <w:szCs w:val="28"/>
              </w:rPr>
              <w:t xml:space="preserve"> </w:t>
            </w:r>
            <w:r w:rsidRPr="004D3701">
              <w:rPr>
                <w:rFonts w:ascii="Times New Roman" w:hAnsi="Times New Roman" w:cs="Times New Roman"/>
                <w:sz w:val="28"/>
                <w:szCs w:val="28"/>
              </w:rPr>
              <w:t>102,69</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D9732C" w:rsidRPr="00B635C7"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Пер</w:t>
      </w:r>
      <w:r>
        <w:rPr>
          <w:rFonts w:ascii="Times New Roman" w:hAnsi="Times New Roman" w:cs="Times New Roman"/>
          <w:sz w:val="28"/>
          <w:szCs w:val="28"/>
        </w:rPr>
        <w:t>ечень КСГ, коэффициенты затратоё</w:t>
      </w:r>
      <w:r w:rsidRPr="00FC3C7B">
        <w:rPr>
          <w:rFonts w:ascii="Times New Roman" w:hAnsi="Times New Roman" w:cs="Times New Roman"/>
          <w:sz w:val="28"/>
          <w:szCs w:val="28"/>
        </w:rPr>
        <w:t xml:space="preserve">мкости КСГ приведены </w:t>
      </w:r>
      <w:r w:rsidRPr="00EA5B66">
        <w:rPr>
          <w:rFonts w:ascii="Times New Roman" w:hAnsi="Times New Roman" w:cs="Times New Roman"/>
          <w:sz w:val="28"/>
          <w:szCs w:val="28"/>
        </w:rPr>
        <w:t xml:space="preserve">в </w:t>
      </w:r>
      <w:hyperlink r:id="rId60"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1" w:history="1">
        <w:r w:rsidRPr="00EA5B66">
          <w:rPr>
            <w:rFonts w:ascii="Times New Roman" w:hAnsi="Times New Roman" w:cs="Times New Roman"/>
            <w:sz w:val="28"/>
            <w:szCs w:val="28"/>
          </w:rPr>
          <w:t>17</w:t>
        </w:r>
      </w:hyperlink>
      <w:r>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sidRPr="00EA5B66">
        <w:rPr>
          <w:rFonts w:ascii="Times New Roman" w:hAnsi="Times New Roman" w:cs="Times New Roman"/>
          <w:sz w:val="28"/>
          <w:szCs w:val="28"/>
        </w:rPr>
        <w:t>.</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3.7.2. В составе следую</w:t>
      </w:r>
      <w:r>
        <w:rPr>
          <w:rFonts w:ascii="Times New Roman" w:hAnsi="Times New Roman" w:cs="Times New Roman"/>
          <w:sz w:val="28"/>
          <w:szCs w:val="28"/>
        </w:rPr>
        <w:t>щих КСГ выделены подгруппы с учё</w:t>
      </w:r>
      <w:r w:rsidRPr="00FC3C7B">
        <w:rPr>
          <w:rFonts w:ascii="Times New Roman" w:hAnsi="Times New Roman" w:cs="Times New Roman"/>
          <w:sz w:val="28"/>
          <w:szCs w:val="28"/>
        </w:rPr>
        <w:t>том нижеуказанных квалификационных критериев:</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КСГ «Лечение новорождё</w:t>
      </w:r>
      <w:r w:rsidRPr="00FC3C7B">
        <w:rPr>
          <w:rFonts w:ascii="Times New Roman" w:hAnsi="Times New Roman" w:cs="Times New Roman"/>
          <w:sz w:val="28"/>
          <w:szCs w:val="28"/>
        </w:rPr>
        <w:t xml:space="preserve">нных с тяжелой патологией с применением аппаратных методов поддержки </w:t>
      </w:r>
      <w:r>
        <w:rPr>
          <w:rFonts w:ascii="Times New Roman" w:hAnsi="Times New Roman" w:cs="Times New Roman"/>
          <w:sz w:val="28"/>
          <w:szCs w:val="28"/>
        </w:rPr>
        <w:t>или замещения витальных функций»</w:t>
      </w:r>
      <w:r w:rsidRPr="00FC3C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C7B">
        <w:rPr>
          <w:rFonts w:ascii="Times New Roman" w:hAnsi="Times New Roman" w:cs="Times New Roman"/>
          <w:sz w:val="28"/>
          <w:szCs w:val="28"/>
        </w:rPr>
        <w:t>в зависимости от средней длительности лечения пациенто</w:t>
      </w:r>
      <w:r>
        <w:rPr>
          <w:rFonts w:ascii="Times New Roman" w:hAnsi="Times New Roman" w:cs="Times New Roman"/>
          <w:sz w:val="28"/>
          <w:szCs w:val="28"/>
        </w:rPr>
        <w:t>в.</w:t>
      </w:r>
    </w:p>
    <w:p w:rsidR="00D9732C" w:rsidRPr="00FC3C7B" w:rsidRDefault="00D9732C" w:rsidP="00D9732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3.7</w:t>
      </w:r>
      <w:r w:rsidRPr="008B4774">
        <w:rPr>
          <w:rFonts w:ascii="Times New Roman" w:hAnsi="Times New Roman" w:cs="Times New Roman"/>
          <w:sz w:val="28"/>
          <w:szCs w:val="28"/>
        </w:rPr>
        <w:t>.</w:t>
      </w:r>
      <w:r>
        <w:rPr>
          <w:rFonts w:ascii="Times New Roman" w:hAnsi="Times New Roman" w:cs="Times New Roman"/>
          <w:sz w:val="28"/>
          <w:szCs w:val="28"/>
        </w:rPr>
        <w:t>3.</w:t>
      </w:r>
      <w:r w:rsidRPr="00FC3C7B">
        <w:rPr>
          <w:rFonts w:ascii="Times New Roman" w:hAnsi="Times New Roman" w:cs="Times New Roman"/>
          <w:sz w:val="28"/>
          <w:szCs w:val="28"/>
        </w:rPr>
        <w:t xml:space="preserve"> Коэффициенты специфики, коэффициенты подуровня оказания меди</w:t>
      </w:r>
      <w:r>
        <w:rPr>
          <w:rFonts w:ascii="Times New Roman" w:hAnsi="Times New Roman" w:cs="Times New Roman"/>
          <w:sz w:val="28"/>
          <w:szCs w:val="28"/>
        </w:rPr>
        <w:t>цинской помощи, тарифы КСГ с учё</w:t>
      </w:r>
      <w:r w:rsidRPr="00FC3C7B">
        <w:rPr>
          <w:rFonts w:ascii="Times New Roman" w:hAnsi="Times New Roman" w:cs="Times New Roman"/>
          <w:sz w:val="28"/>
          <w:szCs w:val="28"/>
        </w:rPr>
        <w:t xml:space="preserve">том коэффициентов подуровня установлены в </w:t>
      </w:r>
      <w:hyperlink r:id="rId62" w:history="1">
        <w:r w:rsidRPr="00EA5B66">
          <w:rPr>
            <w:rFonts w:ascii="Times New Roman" w:hAnsi="Times New Roman" w:cs="Times New Roman"/>
            <w:sz w:val="28"/>
            <w:szCs w:val="28"/>
          </w:rPr>
          <w:t>приложениях 16</w:t>
        </w:r>
      </w:hyperlink>
      <w:r w:rsidRPr="00EA5B66">
        <w:rPr>
          <w:rFonts w:ascii="Times New Roman" w:hAnsi="Times New Roman" w:cs="Times New Roman"/>
          <w:sz w:val="28"/>
          <w:szCs w:val="28"/>
        </w:rPr>
        <w:t xml:space="preserve"> и </w:t>
      </w:r>
      <w:hyperlink r:id="rId63" w:history="1">
        <w:r w:rsidRPr="00EA5B66">
          <w:rPr>
            <w:rFonts w:ascii="Times New Roman" w:hAnsi="Times New Roman" w:cs="Times New Roman"/>
            <w:sz w:val="28"/>
            <w:szCs w:val="28"/>
          </w:rPr>
          <w:t>17</w:t>
        </w:r>
      </w:hyperlink>
      <w:r w:rsidRPr="00A42DA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r>
        <w:rPr>
          <w:rFonts w:ascii="Times New Roman" w:hAnsi="Times New Roman" w:cs="Times New Roman"/>
          <w:sz w:val="28"/>
          <w:szCs w:val="28"/>
        </w:rPr>
        <w:t>.</w:t>
      </w:r>
    </w:p>
    <w:p w:rsidR="00D9732C" w:rsidRPr="008B4774" w:rsidRDefault="00D9732C" w:rsidP="00D973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3.7.4</w:t>
      </w:r>
      <w:r w:rsidRPr="008B4774">
        <w:rPr>
          <w:rFonts w:ascii="Times New Roman" w:hAnsi="Times New Roman" w:cs="Times New Roman"/>
          <w:sz w:val="28"/>
          <w:szCs w:val="28"/>
        </w:rPr>
        <w:t xml:space="preserve">. Тарифы КСГ, установленные для оплаты медицинской помощи, оказываемой в стационарных условиях и условиях дневного стационара, за исключением КСГ, перечисленных в таблице 2 настоящего тарифного соглашения, определяются 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xml:space="preserve">, </w:t>
      </w:r>
      <w:r>
        <w:rPr>
          <w:rFonts w:ascii="Times New Roman" w:hAnsi="Times New Roman" w:cs="Times New Roman"/>
          <w:sz w:val="28"/>
          <w:szCs w:val="28"/>
        </w:rPr>
        <w:t xml:space="preserve">КД, </w:t>
      </w:r>
      <w:r w:rsidRPr="008B4774">
        <w:rPr>
          <w:rFonts w:ascii="Times New Roman" w:hAnsi="Times New Roman" w:cs="Times New Roman"/>
          <w:sz w:val="28"/>
          <w:szCs w:val="28"/>
        </w:rPr>
        <w:t>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w:t>
      </w:r>
      <w:r w:rsidRPr="009E0239">
        <w:rPr>
          <w:rFonts w:ascii="Times New Roman" w:hAnsi="Times New Roman" w:cs="Times New Roman"/>
          <w:sz w:val="28"/>
          <w:szCs w:val="28"/>
        </w:rPr>
        <w:t>и КСЛП</w:t>
      </w:r>
      <w:r w:rsidRPr="008B4774">
        <w:rPr>
          <w:rFonts w:ascii="Times New Roman" w:hAnsi="Times New Roman" w:cs="Times New Roman"/>
          <w:sz w:val="28"/>
          <w:szCs w:val="28"/>
        </w:rPr>
        <w:t xml:space="preserve"> и приведены в </w:t>
      </w:r>
      <w:hyperlink w:anchor="P19219"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таблице 1</w:t>
        </w:r>
      </w:hyperlink>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577234" w:rsidRDefault="00D9732C" w:rsidP="00D9732C">
      <w:pPr>
        <w:pStyle w:val="ConsPlusNormal"/>
        <w:ind w:firstLine="709"/>
        <w:jc w:val="both"/>
        <w:rPr>
          <w:rFonts w:ascii="Times New Roman" w:hAnsi="Times New Roman" w:cs="Times New Roman"/>
          <w:sz w:val="28"/>
          <w:szCs w:val="28"/>
        </w:rPr>
      </w:pPr>
      <w:r w:rsidRPr="008B4774">
        <w:rPr>
          <w:rFonts w:ascii="Times New Roman" w:hAnsi="Times New Roman" w:cs="Times New Roman"/>
          <w:sz w:val="28"/>
          <w:szCs w:val="28"/>
        </w:rPr>
        <w:t>Тарифы КСГ</w:t>
      </w:r>
      <w:r>
        <w:rPr>
          <w:rFonts w:ascii="Times New Roman" w:eastAsia="Calibri" w:hAnsi="Times New Roman" w:cs="Times New Roman"/>
          <w:sz w:val="28"/>
        </w:rPr>
        <w:t>, в составе которых</w:t>
      </w:r>
      <w:r w:rsidRPr="003D31C5">
        <w:rPr>
          <w:rFonts w:ascii="Times New Roman" w:eastAsia="Calibri" w:hAnsi="Times New Roman" w:cs="Times New Roman"/>
          <w:sz w:val="28"/>
        </w:rPr>
        <w:t xml:space="preserve"> установлена доля заработной платы и прочих расходов</w:t>
      </w:r>
      <w:r>
        <w:rPr>
          <w:rFonts w:ascii="Times New Roman" w:eastAsia="Calibri" w:hAnsi="Times New Roman" w:cs="Times New Roman"/>
          <w:sz w:val="28"/>
        </w:rPr>
        <w:t xml:space="preserve"> (Д</w:t>
      </w:r>
      <w:r w:rsidRPr="009E0239">
        <w:rPr>
          <w:rFonts w:ascii="Times New Roman" w:eastAsia="Calibri" w:hAnsi="Times New Roman" w:cs="Times New Roman"/>
          <w:sz w:val="28"/>
          <w:vertAlign w:val="subscript"/>
        </w:rPr>
        <w:t>ЗП</w:t>
      </w:r>
      <w:r>
        <w:rPr>
          <w:rFonts w:ascii="Times New Roman" w:eastAsia="Calibri" w:hAnsi="Times New Roman" w:cs="Times New Roman"/>
          <w:sz w:val="28"/>
        </w:rPr>
        <w:t>)</w:t>
      </w:r>
      <w:r w:rsidRPr="003D31C5">
        <w:rPr>
          <w:rFonts w:ascii="Times New Roman" w:eastAsia="Calibri" w:hAnsi="Times New Roman" w:cs="Times New Roman"/>
          <w:sz w:val="28"/>
        </w:rPr>
        <w:t>, определя</w:t>
      </w:r>
      <w:r>
        <w:rPr>
          <w:rFonts w:ascii="Times New Roman" w:eastAsia="Calibri" w:hAnsi="Times New Roman" w:cs="Times New Roman"/>
          <w:sz w:val="28"/>
        </w:rPr>
        <w:t>ю</w:t>
      </w:r>
      <w:r w:rsidRPr="003D31C5">
        <w:rPr>
          <w:rFonts w:ascii="Times New Roman" w:eastAsia="Calibri" w:hAnsi="Times New Roman" w:cs="Times New Roman"/>
          <w:sz w:val="28"/>
        </w:rPr>
        <w:t>тся</w:t>
      </w:r>
      <w:r w:rsidRPr="003D31C5">
        <w:rPr>
          <w:rFonts w:ascii="Times New Roman" w:hAnsi="Times New Roman" w:cs="Times New Roman"/>
          <w:sz w:val="28"/>
          <w:szCs w:val="28"/>
        </w:rPr>
        <w:t xml:space="preserve"> </w:t>
      </w:r>
      <w:r w:rsidRPr="008B4774">
        <w:rPr>
          <w:rFonts w:ascii="Times New Roman" w:hAnsi="Times New Roman" w:cs="Times New Roman"/>
          <w:sz w:val="28"/>
          <w:szCs w:val="28"/>
        </w:rPr>
        <w:t xml:space="preserve">на основании </w:t>
      </w:r>
      <w:r>
        <w:rPr>
          <w:rFonts w:ascii="Times New Roman" w:hAnsi="Times New Roman" w:cs="Times New Roman"/>
          <w:sz w:val="28"/>
          <w:szCs w:val="28"/>
        </w:rPr>
        <w:t>базовой ставки</w:t>
      </w:r>
      <w:r w:rsidRPr="008B4774">
        <w:rPr>
          <w:rFonts w:ascii="Times New Roman" w:hAnsi="Times New Roman" w:cs="Times New Roman"/>
          <w:sz w:val="28"/>
          <w:szCs w:val="28"/>
        </w:rPr>
        <w:t>, КЗ</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00345C59">
        <w:rPr>
          <w:rFonts w:ascii="Times New Roman" w:hAnsi="Times New Roman" w:cs="Times New Roman"/>
          <w:sz w:val="28"/>
          <w:szCs w:val="28"/>
        </w:rPr>
        <w:t>с учё</w:t>
      </w:r>
      <w:r w:rsidRPr="009E0239">
        <w:rPr>
          <w:rFonts w:ascii="Times New Roman" w:hAnsi="Times New Roman" w:cs="Times New Roman"/>
          <w:sz w:val="28"/>
          <w:szCs w:val="28"/>
        </w:rPr>
        <w:t>том применения</w:t>
      </w:r>
      <w:r>
        <w:rPr>
          <w:rFonts w:ascii="Times New Roman" w:hAnsi="Times New Roman" w:cs="Times New Roman"/>
          <w:sz w:val="28"/>
          <w:szCs w:val="28"/>
        </w:rPr>
        <w:t xml:space="preserve"> КД, </w:t>
      </w:r>
      <w:r w:rsidRPr="008B4774">
        <w:rPr>
          <w:rFonts w:ascii="Times New Roman" w:hAnsi="Times New Roman" w:cs="Times New Roman"/>
          <w:sz w:val="28"/>
          <w:szCs w:val="28"/>
        </w:rPr>
        <w:t>К</w:t>
      </w:r>
      <w:r>
        <w:rPr>
          <w:rFonts w:ascii="Times New Roman" w:hAnsi="Times New Roman" w:cs="Times New Roman"/>
          <w:sz w:val="28"/>
          <w:szCs w:val="28"/>
        </w:rPr>
        <w:t>С</w:t>
      </w:r>
      <w:r w:rsidRPr="008B4774">
        <w:rPr>
          <w:rFonts w:ascii="Times New Roman" w:hAnsi="Times New Roman" w:cs="Times New Roman"/>
          <w:sz w:val="28"/>
          <w:szCs w:val="28"/>
          <w:vertAlign w:val="subscript"/>
        </w:rPr>
        <w:t>КСГ</w:t>
      </w:r>
      <w:r>
        <w:rPr>
          <w:rFonts w:ascii="Times New Roman" w:hAnsi="Times New Roman" w:cs="Times New Roman"/>
          <w:sz w:val="28"/>
          <w:szCs w:val="28"/>
          <w:vertAlign w:val="subscript"/>
        </w:rPr>
        <w:t xml:space="preserve">,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только к доле заработной платы и прочих расходов, </w:t>
      </w:r>
      <w:r w:rsidRPr="008B4774">
        <w:rPr>
          <w:rFonts w:ascii="Times New Roman" w:hAnsi="Times New Roman" w:cs="Times New Roman"/>
          <w:sz w:val="28"/>
          <w:szCs w:val="28"/>
        </w:rPr>
        <w:t xml:space="preserve">и приведены в </w:t>
      </w:r>
      <w:hyperlink w:anchor="P19219"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16 и </w:t>
      </w:r>
      <w:hyperlink w:anchor="P27527" w:history="1">
        <w:r w:rsidRPr="00EA5B66">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EA5B66">
        <w:rPr>
          <w:rFonts w:ascii="Times New Roman" w:hAnsi="Times New Roman" w:cs="Times New Roman"/>
          <w:sz w:val="28"/>
          <w:szCs w:val="28"/>
        </w:rPr>
        <w:t xml:space="preserve"> приложения 1</w:t>
      </w:r>
      <w:r w:rsidRPr="008B4774">
        <w:rPr>
          <w:rFonts w:ascii="Times New Roman" w:hAnsi="Times New Roman" w:cs="Times New Roman"/>
          <w:sz w:val="28"/>
          <w:szCs w:val="28"/>
        </w:rPr>
        <w:t xml:space="preserve">7 к настоящему тарифному соглашению. </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r w:rsidRPr="009E0239">
        <w:rPr>
          <w:rFonts w:ascii="Times New Roman" w:eastAsia="Times New Roman" w:hAnsi="Times New Roman" w:cs="Times New Roman"/>
          <w:sz w:val="28"/>
          <w:lang w:eastAsia="ru-RU"/>
        </w:rPr>
        <w:t>КСЛП</w:t>
      </w:r>
      <w:r>
        <w:rPr>
          <w:rFonts w:ascii="Times New Roman" w:hAnsi="Times New Roman" w:cs="Times New Roman"/>
          <w:sz w:val="28"/>
        </w:rPr>
        <w:t xml:space="preserve"> устанавливается </w:t>
      </w:r>
      <w:r w:rsidRPr="009E0239">
        <w:rPr>
          <w:rFonts w:ascii="Times New Roman" w:eastAsia="Times New Roman" w:hAnsi="Times New Roman" w:cs="Times New Roman"/>
          <w:sz w:val="28"/>
          <w:lang w:eastAsia="ru-RU"/>
        </w:rPr>
        <w:t xml:space="preserve">к </w:t>
      </w:r>
      <w:r w:rsidR="003D7739">
        <w:rPr>
          <w:rFonts w:ascii="Times New Roman" w:hAnsi="Times New Roman" w:cs="Times New Roman"/>
          <w:sz w:val="28"/>
          <w:szCs w:val="28"/>
        </w:rPr>
        <w:t>тарифам КСГ</w:t>
      </w:r>
      <w:r>
        <w:rPr>
          <w:rFonts w:ascii="Times New Roman" w:hAnsi="Times New Roman" w:cs="Times New Roman"/>
          <w:sz w:val="28"/>
          <w:szCs w:val="28"/>
        </w:rPr>
        <w:t xml:space="preserve"> исходя из базовой ставки, КД и установленного значения КСЛП и</w:t>
      </w:r>
      <w:r w:rsidRPr="00E651A7">
        <w:rPr>
          <w:rFonts w:ascii="Times New Roman" w:eastAsia="Times New Roman" w:hAnsi="Times New Roman" w:cs="Times New Roman"/>
          <w:sz w:val="28"/>
          <w:szCs w:val="20"/>
          <w:lang w:eastAsia="ru-RU"/>
        </w:rPr>
        <w:t xml:space="preserve"> </w:t>
      </w:r>
      <w:r w:rsidRPr="009E0239">
        <w:rPr>
          <w:rFonts w:ascii="Times New Roman" w:eastAsia="Times New Roman" w:hAnsi="Times New Roman" w:cs="Times New Roman"/>
          <w:sz w:val="28"/>
          <w:szCs w:val="20"/>
          <w:lang w:eastAsia="ru-RU"/>
        </w:rPr>
        <w:t>учитывает более высокий уровень затрат на оказание медицинской помощи пациентам в отдельных случаях</w:t>
      </w:r>
      <w:r>
        <w:rPr>
          <w:rFonts w:ascii="Times New Roman" w:eastAsia="Times New Roman" w:hAnsi="Times New Roman" w:cs="Times New Roman"/>
          <w:sz w:val="28"/>
          <w:szCs w:val="20"/>
          <w:lang w:eastAsia="ru-RU"/>
        </w:rPr>
        <w:t>.</w:t>
      </w:r>
    </w:p>
    <w:p w:rsidR="00D9732C" w:rsidRPr="00AF4D34"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sidRPr="00EA5B66">
        <w:rPr>
          <w:rFonts w:ascii="Times New Roman" w:hAnsi="Times New Roman" w:cs="Times New Roman"/>
          <w:sz w:val="28"/>
          <w:szCs w:val="28"/>
        </w:rPr>
        <w:t>3.7.6</w:t>
      </w:r>
      <w:r>
        <w:rPr>
          <w:rFonts w:ascii="Times New Roman" w:hAnsi="Times New Roman" w:cs="Times New Roman"/>
          <w:sz w:val="28"/>
          <w:szCs w:val="28"/>
        </w:rPr>
        <w:t xml:space="preserve"> </w:t>
      </w:r>
      <w:r w:rsidRPr="00EA5B66">
        <w:rPr>
          <w:rFonts w:ascii="Times New Roman" w:hAnsi="Times New Roman" w:cs="Times New Roman"/>
          <w:sz w:val="28"/>
          <w:szCs w:val="28"/>
        </w:rPr>
        <w:t>Перечень</w:t>
      </w:r>
      <w:r>
        <w:rPr>
          <w:rFonts w:ascii="Times New Roman" w:hAnsi="Times New Roman" w:cs="Times New Roman"/>
          <w:sz w:val="28"/>
          <w:szCs w:val="28"/>
        </w:rPr>
        <w:t>,</w:t>
      </w:r>
      <w:r w:rsidRPr="00EA5B66">
        <w:rPr>
          <w:rFonts w:ascii="Times New Roman" w:hAnsi="Times New Roman" w:cs="Times New Roman"/>
          <w:sz w:val="28"/>
          <w:szCs w:val="28"/>
        </w:rPr>
        <w:t xml:space="preserve"> </w:t>
      </w:r>
      <w:r>
        <w:rPr>
          <w:rFonts w:ascii="Times New Roman" w:hAnsi="Times New Roman" w:cs="Times New Roman"/>
          <w:sz w:val="28"/>
          <w:szCs w:val="28"/>
        </w:rPr>
        <w:t xml:space="preserve">значения </w:t>
      </w:r>
      <w:r w:rsidRPr="00EA5B66">
        <w:rPr>
          <w:rFonts w:ascii="Times New Roman" w:hAnsi="Times New Roman" w:cs="Times New Roman"/>
          <w:sz w:val="28"/>
          <w:szCs w:val="28"/>
        </w:rPr>
        <w:t xml:space="preserve">и основания применения КСЛП приведены в </w:t>
      </w:r>
      <w:hyperlink r:id="rId64" w:history="1">
        <w:r w:rsidRPr="00EA5B66">
          <w:rPr>
            <w:rFonts w:ascii="Times New Roman" w:hAnsi="Times New Roman" w:cs="Times New Roman"/>
            <w:sz w:val="28"/>
            <w:szCs w:val="28"/>
          </w:rPr>
          <w:t>таблицах 1</w:t>
        </w:r>
      </w:hyperlink>
      <w:r w:rsidRPr="00EA5B66">
        <w:rPr>
          <w:rFonts w:ascii="Times New Roman" w:hAnsi="Times New Roman" w:cs="Times New Roman"/>
          <w:sz w:val="28"/>
          <w:szCs w:val="28"/>
        </w:rPr>
        <w:t xml:space="preserve"> – </w:t>
      </w:r>
      <w:hyperlink r:id="rId65" w:history="1">
        <w:r w:rsidRPr="00EA5B66">
          <w:rPr>
            <w:rFonts w:ascii="Times New Roman" w:hAnsi="Times New Roman" w:cs="Times New Roman"/>
            <w:sz w:val="28"/>
            <w:szCs w:val="28"/>
          </w:rPr>
          <w:t>11</w:t>
        </w:r>
      </w:hyperlink>
      <w:r w:rsidRPr="00EA5B66">
        <w:rPr>
          <w:rFonts w:ascii="Times New Roman" w:hAnsi="Times New Roman" w:cs="Times New Roman"/>
          <w:sz w:val="28"/>
          <w:szCs w:val="28"/>
        </w:rPr>
        <w:t xml:space="preserve"> приложения 26 к настоящему тарифному соглашению.</w:t>
      </w:r>
    </w:p>
    <w:p w:rsidR="00D9732C" w:rsidRPr="00FC3C7B" w:rsidRDefault="00D9732C" w:rsidP="00D973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8B4774">
        <w:rPr>
          <w:rFonts w:ascii="Times New Roman" w:hAnsi="Times New Roman" w:cs="Times New Roman"/>
          <w:sz w:val="28"/>
          <w:szCs w:val="28"/>
        </w:rPr>
        <w:t>.</w:t>
      </w:r>
      <w:r w:rsidRPr="00FC3C7B">
        <w:rPr>
          <w:rFonts w:ascii="Times New Roman" w:hAnsi="Times New Roman" w:cs="Times New Roman"/>
          <w:sz w:val="28"/>
          <w:szCs w:val="28"/>
        </w:rPr>
        <w:t xml:space="preserve"> </w:t>
      </w:r>
      <w:hyperlink w:anchor="Par301" w:history="1">
        <w:r w:rsidRPr="00E06A5E">
          <w:rPr>
            <w:rFonts w:ascii="Times New Roman" w:hAnsi="Times New Roman" w:cs="Times New Roman"/>
            <w:sz w:val="28"/>
            <w:szCs w:val="28"/>
          </w:rPr>
          <w:t>Перечень</w:t>
        </w:r>
      </w:hyperlink>
      <w:r w:rsidRPr="00FC3C7B">
        <w:rPr>
          <w:rFonts w:ascii="Times New Roman" w:hAnsi="Times New Roman" w:cs="Times New Roman"/>
          <w:sz w:val="28"/>
          <w:szCs w:val="28"/>
        </w:rPr>
        <w:t xml:space="preserve"> и величины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sidRPr="00FC3C7B">
        <w:rPr>
          <w:rFonts w:ascii="Times New Roman" w:hAnsi="Times New Roman" w:cs="Times New Roman"/>
          <w:sz w:val="28"/>
          <w:szCs w:val="28"/>
        </w:rPr>
        <w:t>, применяемых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таблице 3 настоящего тарифного соглашения.</w:t>
      </w:r>
    </w:p>
    <w:p w:rsidR="00FC3C7B" w:rsidRPr="00FC3C7B" w:rsidRDefault="00FC3C7B" w:rsidP="00B062AC">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11E3C" w:rsidRDefault="00FC3C7B" w:rsidP="004B0A33">
      <w:pPr>
        <w:pStyle w:val="2"/>
        <w:jc w:val="right"/>
        <w:rPr>
          <w:rFonts w:ascii="Times New Roman" w:hAnsi="Times New Roman" w:cs="Times New Roman"/>
          <w:b/>
          <w:color w:val="auto"/>
          <w:sz w:val="28"/>
          <w:szCs w:val="28"/>
        </w:rPr>
      </w:pPr>
      <w:r w:rsidRPr="00A11E3C">
        <w:rPr>
          <w:rFonts w:ascii="Times New Roman" w:hAnsi="Times New Roman" w:cs="Times New Roman"/>
          <w:b/>
          <w:color w:val="auto"/>
          <w:sz w:val="28"/>
          <w:szCs w:val="28"/>
        </w:rPr>
        <w:t>Таблица 3</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bookmarkStart w:id="4" w:name="Par301"/>
      <w:bookmarkEnd w:id="4"/>
      <w:r w:rsidRPr="00FC3C7B">
        <w:rPr>
          <w:rFonts w:ascii="Times New Roman" w:hAnsi="Times New Roman" w:cs="Times New Roman"/>
          <w:b/>
          <w:bCs/>
          <w:sz w:val="28"/>
          <w:szCs w:val="28"/>
        </w:rPr>
        <w:t>Перечень и величины</w:t>
      </w:r>
      <w:r w:rsidR="00E477B6">
        <w:rPr>
          <w:rFonts w:ascii="Times New Roman" w:hAnsi="Times New Roman" w:cs="Times New Roman"/>
          <w:b/>
          <w:bCs/>
          <w:sz w:val="28"/>
          <w:szCs w:val="28"/>
        </w:rPr>
        <w:t xml:space="preserve"> </w:t>
      </w:r>
      <w:r w:rsidR="00E477B6" w:rsidRPr="00E651A7">
        <w:rPr>
          <w:rFonts w:ascii="Times New Roman" w:hAnsi="Times New Roman" w:cs="Times New Roman"/>
          <w:b/>
          <w:sz w:val="28"/>
          <w:szCs w:val="28"/>
        </w:rPr>
        <w:t>КУСмо</w:t>
      </w:r>
      <w:r w:rsidRPr="00FC3C7B">
        <w:rPr>
          <w:rFonts w:ascii="Times New Roman" w:hAnsi="Times New Roman" w:cs="Times New Roman"/>
          <w:b/>
          <w:bCs/>
          <w:sz w:val="28"/>
          <w:szCs w:val="28"/>
        </w:rPr>
        <w:t>,</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применяемых медицинскими организациями, оказывающими</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медицинскую помощь в стационарных условиях и в условиях</w:t>
      </w:r>
    </w:p>
    <w:p w:rsidR="00FC3C7B" w:rsidRPr="00FC3C7B" w:rsidRDefault="00FC3C7B" w:rsidP="006C1AF1">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дневного стационара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tblPr>
      <w:tblGrid>
        <w:gridCol w:w="794"/>
        <w:gridCol w:w="2603"/>
        <w:gridCol w:w="2835"/>
        <w:gridCol w:w="3969"/>
      </w:tblGrid>
      <w:tr w:rsidR="00FC3C7B" w:rsidRPr="00FC3C7B" w:rsidTr="00E477B6">
        <w:tc>
          <w:tcPr>
            <w:tcW w:w="794" w:type="dxa"/>
            <w:tcBorders>
              <w:top w:val="single" w:sz="4" w:space="0" w:color="auto"/>
              <w:left w:val="single" w:sz="4" w:space="0" w:color="auto"/>
              <w:bottom w:val="single" w:sz="4" w:space="0" w:color="auto"/>
              <w:right w:val="single" w:sz="4" w:space="0" w:color="auto"/>
            </w:tcBorders>
            <w:vAlign w:val="center"/>
          </w:tcPr>
          <w:p w:rsidR="00FC3C7B" w:rsidRPr="00FC3C7B" w:rsidRDefault="0057278A" w:rsidP="00345C59">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C3C7B" w:rsidRPr="00FC3C7B">
              <w:rPr>
                <w:rFonts w:ascii="Times New Roman" w:hAnsi="Times New Roman" w:cs="Times New Roman"/>
                <w:sz w:val="28"/>
                <w:szCs w:val="28"/>
              </w:rPr>
              <w:t>стр.</w:t>
            </w:r>
          </w:p>
        </w:tc>
        <w:tc>
          <w:tcPr>
            <w:tcW w:w="2603"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Уровень медицинской организации</w:t>
            </w:r>
          </w:p>
        </w:tc>
        <w:tc>
          <w:tcPr>
            <w:tcW w:w="2835"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в стационарных условиях</w:t>
            </w:r>
          </w:p>
        </w:tc>
        <w:tc>
          <w:tcPr>
            <w:tcW w:w="3969" w:type="dxa"/>
            <w:tcBorders>
              <w:top w:val="single" w:sz="4" w:space="0" w:color="auto"/>
              <w:left w:val="single" w:sz="4" w:space="0" w:color="auto"/>
              <w:bottom w:val="single" w:sz="4" w:space="0" w:color="auto"/>
              <w:right w:val="single" w:sz="4" w:space="0" w:color="auto"/>
            </w:tcBorders>
            <w:vAlign w:val="center"/>
          </w:tcPr>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Значение </w:t>
            </w:r>
            <w:r w:rsidR="00E477B6" w:rsidRPr="003D31C5">
              <w:rPr>
                <w:rFonts w:ascii="Times New Roman" w:hAnsi="Times New Roman" w:cs="Times New Roman"/>
                <w:sz w:val="28"/>
                <w:szCs w:val="28"/>
              </w:rPr>
              <w:t>КУ</w:t>
            </w:r>
            <w:r w:rsidR="00E477B6">
              <w:rPr>
                <w:rFonts w:ascii="Times New Roman" w:hAnsi="Times New Roman" w:cs="Times New Roman"/>
                <w:sz w:val="28"/>
                <w:szCs w:val="28"/>
              </w:rPr>
              <w:t>С</w:t>
            </w:r>
            <w:r w:rsidR="00E477B6" w:rsidRPr="003D31C5">
              <w:rPr>
                <w:rFonts w:ascii="Times New Roman" w:hAnsi="Times New Roman" w:cs="Times New Roman"/>
                <w:sz w:val="28"/>
                <w:szCs w:val="28"/>
              </w:rPr>
              <w:t>мо</w:t>
            </w:r>
            <w:r w:rsidR="00E477B6" w:rsidRPr="00FC3C7B">
              <w:rPr>
                <w:rFonts w:ascii="Times New Roman" w:hAnsi="Times New Roman" w:cs="Times New Roman"/>
                <w:sz w:val="28"/>
                <w:szCs w:val="28"/>
              </w:rPr>
              <w:t xml:space="preserve"> </w:t>
            </w:r>
            <w:r w:rsidRPr="00FC3C7B">
              <w:rPr>
                <w:rFonts w:ascii="Times New Roman" w:hAnsi="Times New Roman" w:cs="Times New Roman"/>
                <w:sz w:val="28"/>
                <w:szCs w:val="28"/>
              </w:rPr>
              <w:t xml:space="preserve">в </w:t>
            </w:r>
          </w:p>
          <w:p w:rsidR="00E477B6"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 xml:space="preserve">условиях дневного </w:t>
            </w:r>
          </w:p>
          <w:p w:rsidR="00FC3C7B" w:rsidRPr="00FC3C7B" w:rsidRDefault="00FC3C7B" w:rsidP="00E477B6">
            <w:pPr>
              <w:autoSpaceDE w:val="0"/>
              <w:autoSpaceDN w:val="0"/>
              <w:adjustRightInd w:val="0"/>
              <w:spacing w:after="0" w:line="240" w:lineRule="exact"/>
              <w:jc w:val="center"/>
              <w:rPr>
                <w:rFonts w:ascii="Times New Roman" w:hAnsi="Times New Roman" w:cs="Times New Roman"/>
                <w:sz w:val="28"/>
                <w:szCs w:val="28"/>
              </w:rPr>
            </w:pPr>
            <w:r w:rsidRPr="00FC3C7B">
              <w:rPr>
                <w:rFonts w:ascii="Times New Roman" w:hAnsi="Times New Roman" w:cs="Times New Roman"/>
                <w:sz w:val="28"/>
                <w:szCs w:val="28"/>
              </w:rPr>
              <w:t>стационара</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0,86</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0,89</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FC3C7B"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1,056</w:t>
            </w:r>
          </w:p>
        </w:tc>
      </w:tr>
      <w:tr w:rsidR="00FC3C7B" w:rsidRPr="00FC3C7B" w:rsidTr="00E477B6">
        <w:tc>
          <w:tcPr>
            <w:tcW w:w="794" w:type="dxa"/>
            <w:tcBorders>
              <w:top w:val="single" w:sz="4" w:space="0" w:color="auto"/>
              <w:left w:val="single" w:sz="4" w:space="0" w:color="auto"/>
              <w:bottom w:val="single" w:sz="4" w:space="0" w:color="auto"/>
              <w:right w:val="single" w:sz="4" w:space="0" w:color="auto"/>
            </w:tcBorders>
          </w:tcPr>
          <w:p w:rsidR="0057278A" w:rsidRPr="00FC3C7B" w:rsidRDefault="0057278A" w:rsidP="00474C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03" w:type="dxa"/>
            <w:tcBorders>
              <w:top w:val="single" w:sz="4" w:space="0" w:color="auto"/>
              <w:left w:val="single" w:sz="4" w:space="0" w:color="auto"/>
              <w:bottom w:val="single" w:sz="4" w:space="0" w:color="auto"/>
              <w:right w:val="single" w:sz="4" w:space="0" w:color="auto"/>
            </w:tcBorders>
          </w:tcPr>
          <w:p w:rsidR="00FC3C7B" w:rsidRPr="00FC3C7B" w:rsidRDefault="00FC3C7B" w:rsidP="00E477B6">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 уровень</w:t>
            </w:r>
          </w:p>
        </w:tc>
        <w:tc>
          <w:tcPr>
            <w:tcW w:w="2835" w:type="dxa"/>
            <w:tcBorders>
              <w:top w:val="single" w:sz="4" w:space="0" w:color="auto"/>
              <w:left w:val="single" w:sz="4" w:space="0" w:color="auto"/>
              <w:bottom w:val="single" w:sz="4" w:space="0" w:color="auto"/>
              <w:right w:val="single" w:sz="4" w:space="0" w:color="auto"/>
            </w:tcBorders>
          </w:tcPr>
          <w:p w:rsidR="00FC3C7B" w:rsidRPr="00EA5B66" w:rsidRDefault="0017082F"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1,25</w:t>
            </w:r>
          </w:p>
        </w:tc>
        <w:tc>
          <w:tcPr>
            <w:tcW w:w="3969" w:type="dxa"/>
            <w:tcBorders>
              <w:top w:val="single" w:sz="4" w:space="0" w:color="auto"/>
              <w:left w:val="single" w:sz="4" w:space="0" w:color="auto"/>
              <w:bottom w:val="single" w:sz="4" w:space="0" w:color="auto"/>
              <w:right w:val="single" w:sz="4" w:space="0" w:color="auto"/>
            </w:tcBorders>
          </w:tcPr>
          <w:p w:rsidR="00FC3C7B" w:rsidRPr="00EA5B66" w:rsidRDefault="00FC3C7B" w:rsidP="00E477B6">
            <w:pPr>
              <w:autoSpaceDE w:val="0"/>
              <w:autoSpaceDN w:val="0"/>
              <w:adjustRightInd w:val="0"/>
              <w:spacing w:after="0" w:line="240" w:lineRule="auto"/>
              <w:ind w:firstLine="709"/>
              <w:jc w:val="center"/>
              <w:rPr>
                <w:rFonts w:ascii="Times New Roman" w:hAnsi="Times New Roman" w:cs="Times New Roman"/>
                <w:sz w:val="28"/>
                <w:szCs w:val="28"/>
              </w:rPr>
            </w:pPr>
            <w:r w:rsidRPr="00EA5B66">
              <w:rPr>
                <w:rFonts w:ascii="Times New Roman" w:hAnsi="Times New Roman" w:cs="Times New Roman"/>
                <w:sz w:val="28"/>
                <w:szCs w:val="28"/>
              </w:rPr>
              <w:t>-</w:t>
            </w:r>
          </w:p>
        </w:tc>
      </w:tr>
    </w:tbl>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Вел</w:t>
      </w:r>
      <w:r>
        <w:rPr>
          <w:rFonts w:ascii="Times New Roman" w:hAnsi="Times New Roman" w:cs="Times New Roman"/>
          <w:sz w:val="28"/>
          <w:szCs w:val="28"/>
        </w:rPr>
        <w:t xml:space="preserve">ичина </w:t>
      </w:r>
      <w:r w:rsidRPr="003D31C5">
        <w:rPr>
          <w:rFonts w:ascii="Times New Roman" w:hAnsi="Times New Roman" w:cs="Times New Roman"/>
          <w:sz w:val="28"/>
          <w:szCs w:val="28"/>
        </w:rPr>
        <w:t>КУ</w:t>
      </w:r>
      <w:r>
        <w:rPr>
          <w:rFonts w:ascii="Times New Roman" w:hAnsi="Times New Roman" w:cs="Times New Roman"/>
          <w:sz w:val="28"/>
          <w:szCs w:val="28"/>
        </w:rPr>
        <w:t>С</w:t>
      </w:r>
      <w:r w:rsidRPr="003D31C5">
        <w:rPr>
          <w:rFonts w:ascii="Times New Roman" w:hAnsi="Times New Roman" w:cs="Times New Roman"/>
          <w:sz w:val="28"/>
          <w:szCs w:val="28"/>
        </w:rPr>
        <w:t>мо</w:t>
      </w:r>
      <w:r>
        <w:rPr>
          <w:rFonts w:ascii="Times New Roman" w:hAnsi="Times New Roman" w:cs="Times New Roman"/>
          <w:sz w:val="28"/>
          <w:szCs w:val="28"/>
        </w:rPr>
        <w:t xml:space="preserve"> является средней расчё</w:t>
      </w:r>
      <w:r w:rsidRPr="00FC3C7B">
        <w:rPr>
          <w:rFonts w:ascii="Times New Roman" w:hAnsi="Times New Roman" w:cs="Times New Roman"/>
          <w:sz w:val="28"/>
          <w:szCs w:val="28"/>
        </w:rPr>
        <w:t xml:space="preserve">тной величиной и при оплате медицинской помощи к тарифам не применяется. К тарифам на оплату медицинской помощи, оказываемой в стационарных условиях и в условиях дневного стационара (за исключением перечня КСГ согласно </w:t>
      </w:r>
      <w:hyperlink r:id="rId66" w:history="1">
        <w:r w:rsidRPr="005A0D6A">
          <w:rPr>
            <w:rFonts w:ascii="Times New Roman" w:hAnsi="Times New Roman" w:cs="Times New Roman"/>
            <w:sz w:val="28"/>
            <w:szCs w:val="28"/>
          </w:rPr>
          <w:t>приложению 32</w:t>
        </w:r>
      </w:hyperlink>
      <w:r w:rsidRPr="00FC3C7B">
        <w:rPr>
          <w:rFonts w:ascii="Times New Roman" w:hAnsi="Times New Roman" w:cs="Times New Roman"/>
          <w:sz w:val="28"/>
          <w:szCs w:val="28"/>
        </w:rPr>
        <w:t xml:space="preserve"> к настоящему тарифному соглашению), применяются установленные настоящим тарифным соглашением КПУ.</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Величины КПУ, применяемые к тарифам на оплату оказываемой в стационарных условиях и в условиях дневного стационара медицинской помощи, установлены </w:t>
      </w:r>
      <w:r w:rsidRPr="005A0D6A">
        <w:rPr>
          <w:rFonts w:ascii="Times New Roman" w:hAnsi="Times New Roman" w:cs="Times New Roman"/>
          <w:sz w:val="28"/>
          <w:szCs w:val="28"/>
        </w:rPr>
        <w:t xml:space="preserve">в </w:t>
      </w:r>
      <w:hyperlink r:id="rId67" w:history="1">
        <w:r w:rsidRPr="005A0D6A">
          <w:rPr>
            <w:rFonts w:ascii="Times New Roman" w:hAnsi="Times New Roman" w:cs="Times New Roman"/>
            <w:sz w:val="28"/>
            <w:szCs w:val="28"/>
          </w:rPr>
          <w:t>приложении 5</w:t>
        </w:r>
      </w:hyperlink>
      <w:r w:rsidRPr="005A0D6A">
        <w:rPr>
          <w:rFonts w:ascii="Times New Roman" w:hAnsi="Times New Roman" w:cs="Times New Roman"/>
          <w:sz w:val="28"/>
          <w:szCs w:val="28"/>
        </w:rPr>
        <w:t xml:space="preserve"> и </w:t>
      </w:r>
      <w:hyperlink r:id="rId68" w:history="1">
        <w:r w:rsidRPr="005A0D6A">
          <w:rPr>
            <w:rFonts w:ascii="Times New Roman" w:hAnsi="Times New Roman" w:cs="Times New Roman"/>
            <w:sz w:val="28"/>
            <w:szCs w:val="28"/>
          </w:rPr>
          <w:t>6</w:t>
        </w:r>
      </w:hyperlink>
      <w:r w:rsidRPr="00421372">
        <w:rPr>
          <w:rFonts w:ascii="Times New Roman" w:hAnsi="Times New Roman" w:cs="Times New Roman"/>
          <w:sz w:val="28"/>
          <w:szCs w:val="28"/>
        </w:rPr>
        <w:t xml:space="preserve"> </w:t>
      </w:r>
      <w:r w:rsidRPr="00FC3C7B">
        <w:rPr>
          <w:rFonts w:ascii="Times New Roman" w:hAnsi="Times New Roman" w:cs="Times New Roman"/>
          <w:sz w:val="28"/>
          <w:szCs w:val="28"/>
        </w:rPr>
        <w:t>к настоящему тарифному соглашению.</w:t>
      </w:r>
    </w:p>
    <w:p w:rsidR="00590E80" w:rsidRPr="00FC3C7B" w:rsidRDefault="00590E80" w:rsidP="00590E80">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При оказании медицинской помощи в стационарных условиях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w:t>
      </w:r>
      <w:r>
        <w:rPr>
          <w:rFonts w:ascii="Times New Roman" w:hAnsi="Times New Roman" w:cs="Times New Roman"/>
          <w:sz w:val="28"/>
          <w:szCs w:val="28"/>
        </w:rPr>
        <w:t>–</w:t>
      </w:r>
      <w:r w:rsidRPr="00FC3C7B">
        <w:rPr>
          <w:rFonts w:ascii="Times New Roman" w:hAnsi="Times New Roman" w:cs="Times New Roman"/>
          <w:sz w:val="28"/>
          <w:szCs w:val="28"/>
        </w:rPr>
        <w:t xml:space="preserve"> КПУ второго уровня согласно </w:t>
      </w:r>
      <w:hyperlink r:id="rId69" w:history="1">
        <w:r w:rsidRPr="005A0D6A">
          <w:rPr>
            <w:rFonts w:ascii="Times New Roman" w:hAnsi="Times New Roman" w:cs="Times New Roman"/>
            <w:sz w:val="28"/>
            <w:szCs w:val="28"/>
          </w:rPr>
          <w:t>приложению 5</w:t>
        </w:r>
      </w:hyperlink>
      <w:r w:rsidRPr="00FC3C7B">
        <w:rPr>
          <w:rFonts w:ascii="Times New Roman" w:hAnsi="Times New Roman" w:cs="Times New Roman"/>
          <w:sz w:val="28"/>
          <w:szCs w:val="28"/>
        </w:rPr>
        <w:t xml:space="preserve"> к настоящему тарифному соглашению.</w:t>
      </w:r>
    </w:p>
    <w:p w:rsidR="00590E80" w:rsidRDefault="00590E8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B57450" w:rsidRDefault="002278C3" w:rsidP="00B57450">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3.8</w:t>
      </w:r>
      <w:r w:rsidR="00FC3C7B" w:rsidRPr="00B57450">
        <w:rPr>
          <w:rFonts w:ascii="Times New Roman" w:hAnsi="Times New Roman" w:cs="Times New Roman"/>
          <w:b/>
          <w:color w:val="auto"/>
          <w:sz w:val="28"/>
          <w:szCs w:val="28"/>
        </w:rPr>
        <w:t>. Тарифы на оплату ВМП</w:t>
      </w:r>
    </w:p>
    <w:p w:rsidR="001664B8" w:rsidRPr="001664B8" w:rsidRDefault="001664B8" w:rsidP="006C1AF1">
      <w:pPr>
        <w:autoSpaceDE w:val="0"/>
        <w:autoSpaceDN w:val="0"/>
        <w:adjustRightInd w:val="0"/>
        <w:spacing w:after="0" w:line="240" w:lineRule="auto"/>
        <w:ind w:firstLine="709"/>
        <w:jc w:val="both"/>
        <w:rPr>
          <w:rFonts w:ascii="Times New Roman" w:hAnsi="Times New Roman" w:cs="Times New Roman"/>
          <w:b/>
          <w:bCs/>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Нормативы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соответствуют нормативам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предоставления медицинской помощи, предусмотренным Территориальной программой, и установлены в </w:t>
      </w:r>
      <w:hyperlink r:id="rId70"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Доля заработной платы в структуре затрат на оказание ВМП установлена в </w:t>
      </w:r>
      <w:hyperlink r:id="rId71" w:history="1">
        <w:r w:rsidRPr="005A0D6A">
          <w:rPr>
            <w:rFonts w:ascii="Times New Roman" w:hAnsi="Times New Roman" w:cs="Times New Roman"/>
            <w:sz w:val="28"/>
            <w:szCs w:val="28"/>
          </w:rPr>
          <w:t>приложении 18</w:t>
        </w:r>
      </w:hyperlink>
      <w:r w:rsidRPr="00FC3C7B">
        <w:rPr>
          <w:rFonts w:ascii="Times New Roman" w:hAnsi="Times New Roman" w:cs="Times New Roman"/>
          <w:sz w:val="28"/>
          <w:szCs w:val="28"/>
        </w:rPr>
        <w:t xml:space="preserve"> к настоящему тарифному соглашению.</w:t>
      </w:r>
    </w:p>
    <w:p w:rsidR="00FC3C7B" w:rsidRPr="00FC3C7B" w:rsidRDefault="00FC3C7B" w:rsidP="006C1AF1">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К нормативу ф</w:t>
      </w:r>
      <w:r w:rsidR="008A334C">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ма предоставления ВМП поправочные коэффициенты оплаты не применяются.</w:t>
      </w:r>
    </w:p>
    <w:p w:rsidR="00FC3C7B" w:rsidRP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83960" w:rsidRDefault="002278C3" w:rsidP="002278C3">
      <w:pPr>
        <w:pStyle w:val="2"/>
        <w:spacing w:before="0" w:line="24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3.9</w:t>
      </w:r>
      <w:r w:rsidR="00FC3C7B" w:rsidRPr="00F83960">
        <w:rPr>
          <w:rFonts w:ascii="Times New Roman" w:hAnsi="Times New Roman" w:cs="Times New Roman"/>
          <w:b/>
          <w:color w:val="auto"/>
          <w:sz w:val="28"/>
          <w:szCs w:val="28"/>
        </w:rPr>
        <w:t>. Тарифы на оплату скорой медицинской помощи</w:t>
      </w:r>
    </w:p>
    <w:p w:rsidR="00FC3C7B" w:rsidRDefault="00FC3C7B" w:rsidP="002278C3">
      <w:pPr>
        <w:autoSpaceDE w:val="0"/>
        <w:autoSpaceDN w:val="0"/>
        <w:adjustRightInd w:val="0"/>
        <w:spacing w:after="0" w:line="240" w:lineRule="auto"/>
        <w:ind w:firstLine="709"/>
        <w:jc w:val="both"/>
        <w:rPr>
          <w:rFonts w:ascii="Times New Roman" w:hAnsi="Times New Roman" w:cs="Times New Roman"/>
          <w:sz w:val="28"/>
          <w:szCs w:val="28"/>
        </w:rPr>
      </w:pP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A59AC">
        <w:rPr>
          <w:rFonts w:ascii="Times New Roman" w:hAnsi="Times New Roman" w:cs="Times New Roman"/>
          <w:sz w:val="28"/>
          <w:szCs w:val="28"/>
        </w:rPr>
        <w:t>9</w:t>
      </w:r>
      <w:r w:rsidRPr="00FC3C7B">
        <w:rPr>
          <w:rFonts w:ascii="Times New Roman" w:hAnsi="Times New Roman" w:cs="Times New Roman"/>
          <w:sz w:val="28"/>
          <w:szCs w:val="28"/>
        </w:rPr>
        <w:t>.1. Размер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опр</w:t>
      </w:r>
      <w:r>
        <w:rPr>
          <w:rFonts w:ascii="Times New Roman" w:hAnsi="Times New Roman" w:cs="Times New Roman"/>
          <w:sz w:val="28"/>
          <w:szCs w:val="28"/>
        </w:rPr>
        <w:t>еделен на основе нормативов объё</w:t>
      </w:r>
      <w:r w:rsidRPr="00FC3C7B">
        <w:rPr>
          <w:rFonts w:ascii="Times New Roman" w:hAnsi="Times New Roman" w:cs="Times New Roman"/>
          <w:sz w:val="28"/>
          <w:szCs w:val="28"/>
        </w:rPr>
        <w:t>мов медицинской помощи и ф</w:t>
      </w:r>
      <w:r>
        <w:rPr>
          <w:rFonts w:ascii="Times New Roman" w:hAnsi="Times New Roman" w:cs="Times New Roman"/>
          <w:sz w:val="28"/>
          <w:szCs w:val="28"/>
        </w:rPr>
        <w:t>инансовых затрат на единицу объё</w:t>
      </w:r>
      <w:r w:rsidRPr="00FC3C7B">
        <w:rPr>
          <w:rFonts w:ascii="Times New Roman" w:hAnsi="Times New Roman" w:cs="Times New Roman"/>
          <w:sz w:val="28"/>
          <w:szCs w:val="28"/>
        </w:rPr>
        <w:t xml:space="preserve">ма медицинской помощи, установленных территориальной программой и составляет </w:t>
      </w:r>
      <w:r w:rsidRPr="002278C3">
        <w:rPr>
          <w:rFonts w:ascii="Times New Roman" w:hAnsi="Times New Roman" w:cs="Times New Roman"/>
          <w:sz w:val="28"/>
          <w:szCs w:val="28"/>
        </w:rPr>
        <w:t>819,15</w:t>
      </w:r>
      <w:r w:rsidRPr="00FC3C7B">
        <w:rPr>
          <w:rFonts w:ascii="Times New Roman" w:hAnsi="Times New Roman" w:cs="Times New Roman"/>
          <w:sz w:val="28"/>
          <w:szCs w:val="28"/>
        </w:rPr>
        <w:t xml:space="preserve">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ФДПн скорой медицинской помощи включает расходы на оплату скорой медицинской помощи, в том числе скорой специализированной медицинской </w:t>
      </w:r>
      <w:r w:rsidRPr="00FC3C7B">
        <w:rPr>
          <w:rFonts w:ascii="Times New Roman" w:hAnsi="Times New Roman" w:cs="Times New Roman"/>
          <w:sz w:val="28"/>
          <w:szCs w:val="28"/>
        </w:rPr>
        <w:lastRenderedPageBreak/>
        <w:t>помощи, оказываемой в экстренной и неотложной формах, за исключением расходов на оплату:</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вызова скорой медицинской помощи с применением тромболитической терапии;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вызова врачебной специализированной реанимационной бригады, в том числе при медицинской эвакуации.</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Базовый норматив финансирования скорой медицинской помощи составляет </w:t>
      </w:r>
      <w:r w:rsidRPr="00334DEF">
        <w:rPr>
          <w:rFonts w:ascii="Times New Roman" w:hAnsi="Times New Roman" w:cs="Times New Roman"/>
          <w:sz w:val="28"/>
          <w:szCs w:val="28"/>
        </w:rPr>
        <w:t>66,06</w:t>
      </w:r>
      <w:r>
        <w:rPr>
          <w:rFonts w:ascii="Times New Roman" w:hAnsi="Times New Roman" w:cs="Times New Roman"/>
          <w:sz w:val="28"/>
          <w:szCs w:val="28"/>
        </w:rPr>
        <w:t xml:space="preserve"> </w:t>
      </w:r>
      <w:r w:rsidRPr="002162C3">
        <w:rPr>
          <w:rFonts w:ascii="Times New Roman" w:hAnsi="Times New Roman" w:cs="Times New Roman"/>
          <w:sz w:val="28"/>
          <w:szCs w:val="28"/>
        </w:rPr>
        <w:t>рубля</w:t>
      </w:r>
      <w:r w:rsidRPr="00FC3C7B">
        <w:rPr>
          <w:rFonts w:ascii="Times New Roman" w:hAnsi="Times New Roman" w:cs="Times New Roman"/>
          <w:sz w:val="28"/>
          <w:szCs w:val="28"/>
        </w:rPr>
        <w:t xml:space="preserve"> в месяц. </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.2. Коэффициент</w:t>
      </w:r>
      <w:r>
        <w:rPr>
          <w:rFonts w:ascii="Times New Roman" w:hAnsi="Times New Roman" w:cs="Times New Roman"/>
          <w:sz w:val="28"/>
          <w:szCs w:val="28"/>
        </w:rPr>
        <w:t>ы</w:t>
      </w:r>
      <w:r w:rsidRPr="00FC3C7B">
        <w:rPr>
          <w:rFonts w:ascii="Times New Roman" w:hAnsi="Times New Roman" w:cs="Times New Roman"/>
          <w:sz w:val="28"/>
          <w:szCs w:val="28"/>
        </w:rPr>
        <w:t xml:space="preserve"> специфики оказания скорой медицинской помощи, </w:t>
      </w:r>
      <w:r>
        <w:rPr>
          <w:rFonts w:ascii="Times New Roman" w:hAnsi="Times New Roman" w:cs="Times New Roman"/>
          <w:sz w:val="28"/>
          <w:szCs w:val="28"/>
        </w:rPr>
        <w:t>коэффициенты уровня</w:t>
      </w:r>
      <w:r w:rsidRPr="00FC3C7B">
        <w:rPr>
          <w:rFonts w:ascii="Times New Roman" w:hAnsi="Times New Roman" w:cs="Times New Roman"/>
          <w:sz w:val="28"/>
          <w:szCs w:val="28"/>
        </w:rPr>
        <w:t xml:space="preserve"> установлен</w:t>
      </w:r>
      <w:r>
        <w:rPr>
          <w:rFonts w:ascii="Times New Roman" w:hAnsi="Times New Roman" w:cs="Times New Roman"/>
          <w:sz w:val="28"/>
          <w:szCs w:val="28"/>
        </w:rPr>
        <w:t>ы</w:t>
      </w:r>
      <w:r w:rsidRPr="00FC3C7B">
        <w:rPr>
          <w:rFonts w:ascii="Times New Roman" w:hAnsi="Times New Roman" w:cs="Times New Roman"/>
          <w:sz w:val="28"/>
          <w:szCs w:val="28"/>
        </w:rPr>
        <w:t xml:space="preserve"> в </w:t>
      </w:r>
      <w:hyperlink r:id="rId72" w:history="1">
        <w:r w:rsidRPr="005A0D6A">
          <w:rPr>
            <w:rFonts w:ascii="Times New Roman" w:hAnsi="Times New Roman" w:cs="Times New Roman"/>
            <w:sz w:val="28"/>
            <w:szCs w:val="28"/>
          </w:rPr>
          <w:t xml:space="preserve">приложении </w:t>
        </w:r>
        <w:r>
          <w:rPr>
            <w:rFonts w:ascii="Times New Roman" w:hAnsi="Times New Roman" w:cs="Times New Roman"/>
            <w:sz w:val="28"/>
            <w:szCs w:val="28"/>
          </w:rPr>
          <w:t>1</w:t>
        </w:r>
        <w:r w:rsidRPr="005A0D6A">
          <w:rPr>
            <w:rFonts w:ascii="Times New Roman" w:hAnsi="Times New Roman" w:cs="Times New Roman"/>
            <w:sz w:val="28"/>
            <w:szCs w:val="28"/>
          </w:rPr>
          <w:t>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.3. ФДПн скорой медицинской помощи для медицинских организаций установлены в </w:t>
      </w:r>
      <w:hyperlink r:id="rId73" w:history="1">
        <w:r w:rsidRPr="005A0D6A">
          <w:rPr>
            <w:rFonts w:ascii="Times New Roman" w:hAnsi="Times New Roman" w:cs="Times New Roman"/>
            <w:sz w:val="28"/>
            <w:szCs w:val="28"/>
          </w:rPr>
          <w:t>приложении 19</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.4. Базовый норматив финансовых затрат на оплату вызова скорой медицинской помощи </w:t>
      </w:r>
      <w:r w:rsidRPr="00334DEF">
        <w:rPr>
          <w:rFonts w:ascii="Times New Roman" w:hAnsi="Times New Roman" w:cs="Times New Roman"/>
          <w:sz w:val="28"/>
          <w:szCs w:val="28"/>
        </w:rPr>
        <w:t>составляет 7</w:t>
      </w:r>
      <w:r>
        <w:rPr>
          <w:rFonts w:ascii="Times New Roman" w:hAnsi="Times New Roman" w:cs="Times New Roman"/>
          <w:sz w:val="28"/>
          <w:szCs w:val="28"/>
        </w:rPr>
        <w:t xml:space="preserve"> </w:t>
      </w:r>
      <w:r w:rsidRPr="00334DEF">
        <w:rPr>
          <w:rFonts w:ascii="Times New Roman" w:hAnsi="Times New Roman" w:cs="Times New Roman"/>
          <w:sz w:val="28"/>
          <w:szCs w:val="28"/>
        </w:rPr>
        <w:t>551,39</w:t>
      </w:r>
      <w:r>
        <w:rPr>
          <w:rFonts w:ascii="Times New Roman" w:hAnsi="Times New Roman" w:cs="Times New Roman"/>
          <w:sz w:val="28"/>
          <w:szCs w:val="28"/>
        </w:rPr>
        <w:t xml:space="preserve"> </w:t>
      </w:r>
      <w:r w:rsidRPr="003C2496">
        <w:rPr>
          <w:rFonts w:ascii="Times New Roman" w:hAnsi="Times New Roman" w:cs="Times New Roman"/>
          <w:sz w:val="28"/>
          <w:szCs w:val="28"/>
        </w:rPr>
        <w:t>рублей</w:t>
      </w:r>
      <w:r w:rsidRPr="00FC3C7B">
        <w:rPr>
          <w:rFonts w:ascii="Times New Roman" w:hAnsi="Times New Roman" w:cs="Times New Roman"/>
          <w:sz w:val="28"/>
          <w:szCs w:val="28"/>
        </w:rPr>
        <w:t>.</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.5. Коэффициенты, применяемые к базовому нормативу финансовых затрат на оплату вызова скорой медицинской помощи для определен</w:t>
      </w:r>
      <w:r>
        <w:rPr>
          <w:rFonts w:ascii="Times New Roman" w:hAnsi="Times New Roman" w:cs="Times New Roman"/>
          <w:sz w:val="28"/>
          <w:szCs w:val="28"/>
        </w:rPr>
        <w:t>ия стоимости каждой единицы объё</w:t>
      </w:r>
      <w:r w:rsidRPr="00FC3C7B">
        <w:rPr>
          <w:rFonts w:ascii="Times New Roman" w:hAnsi="Times New Roman" w:cs="Times New Roman"/>
          <w:sz w:val="28"/>
          <w:szCs w:val="28"/>
        </w:rPr>
        <w:t xml:space="preserve">ма, установлены в </w:t>
      </w:r>
      <w:hyperlink r:id="rId74" w:history="1">
        <w:r w:rsidRPr="005A0D6A">
          <w:rPr>
            <w:rFonts w:ascii="Times New Roman" w:hAnsi="Times New Roman" w:cs="Times New Roman"/>
            <w:sz w:val="28"/>
            <w:szCs w:val="28"/>
          </w:rPr>
          <w:t>приложении 20</w:t>
        </w:r>
      </w:hyperlink>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C3C7B">
        <w:rPr>
          <w:rFonts w:ascii="Times New Roman" w:hAnsi="Times New Roman" w:cs="Times New Roman"/>
          <w:sz w:val="28"/>
          <w:szCs w:val="28"/>
        </w:rPr>
        <w:t xml:space="preserve">.6. </w:t>
      </w:r>
      <w:hyperlink r:id="rId75" w:history="1">
        <w:r w:rsidRPr="00730D3E">
          <w:rPr>
            <w:rFonts w:ascii="Times New Roman" w:hAnsi="Times New Roman" w:cs="Times New Roman"/>
            <w:sz w:val="28"/>
            <w:szCs w:val="28"/>
          </w:rPr>
          <w:t>Тарифы</w:t>
        </w:r>
      </w:hyperlink>
      <w:r w:rsidRPr="00FC3C7B">
        <w:rPr>
          <w:rFonts w:ascii="Times New Roman" w:hAnsi="Times New Roman" w:cs="Times New Roman"/>
          <w:sz w:val="28"/>
          <w:szCs w:val="28"/>
        </w:rPr>
        <w:t xml:space="preserve">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w:t>
      </w:r>
      <w:r w:rsidRPr="005A0D6A">
        <w:rPr>
          <w:rFonts w:ascii="Times New Roman" w:hAnsi="Times New Roman" w:cs="Times New Roman"/>
          <w:sz w:val="28"/>
          <w:szCs w:val="28"/>
        </w:rPr>
        <w:t>в приложении 20</w:t>
      </w:r>
      <w:r w:rsidRPr="00FC3C7B">
        <w:rPr>
          <w:rFonts w:ascii="Times New Roman" w:hAnsi="Times New Roman" w:cs="Times New Roman"/>
          <w:sz w:val="28"/>
          <w:szCs w:val="28"/>
        </w:rPr>
        <w:t xml:space="preserve"> к настоящему тарифному соглашению.</w:t>
      </w:r>
    </w:p>
    <w:p w:rsidR="009332B2" w:rsidRPr="00FC3C7B" w:rsidRDefault="009332B2" w:rsidP="009332B2">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4915F4" w:rsidRDefault="002278C3" w:rsidP="004915F4">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3.10</w:t>
      </w:r>
      <w:r w:rsidR="00FC3C7B" w:rsidRPr="004915F4">
        <w:rPr>
          <w:rFonts w:ascii="Times New Roman" w:hAnsi="Times New Roman" w:cs="Times New Roman"/>
          <w:b/>
          <w:color w:val="auto"/>
          <w:sz w:val="28"/>
          <w:szCs w:val="28"/>
        </w:rPr>
        <w:t>. Тарифы на оплату услуг диализа с учетом применения различных методов оказания медицинской помощи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C3C7B" w:rsidRPr="00FC3C7B">
        <w:rPr>
          <w:rFonts w:ascii="Times New Roman" w:hAnsi="Times New Roman" w:cs="Times New Roman"/>
          <w:sz w:val="28"/>
          <w:szCs w:val="28"/>
        </w:rPr>
        <w:t>.1. Базовые тарифы на оплату услуг диализа составляют:</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гемодиализа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512,82</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перитонеального диализа </w:t>
      </w:r>
      <w:r w:rsidR="009E0E31">
        <w:rPr>
          <w:rFonts w:ascii="Times New Roman" w:hAnsi="Times New Roman" w:cs="Times New Roman"/>
          <w:sz w:val="28"/>
          <w:szCs w:val="28"/>
        </w:rPr>
        <w:t>–</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4</w:t>
      </w:r>
      <w:r w:rsidR="005F32FE">
        <w:rPr>
          <w:rFonts w:ascii="Times New Roman" w:hAnsi="Times New Roman" w:cs="Times New Roman"/>
          <w:sz w:val="28"/>
          <w:szCs w:val="28"/>
        </w:rPr>
        <w:t xml:space="preserve"> </w:t>
      </w:r>
      <w:r w:rsidR="004866B1" w:rsidRPr="005F32FE">
        <w:rPr>
          <w:rFonts w:ascii="Times New Roman" w:hAnsi="Times New Roman" w:cs="Times New Roman"/>
          <w:sz w:val="28"/>
          <w:szCs w:val="28"/>
        </w:rPr>
        <w:t>817,88</w:t>
      </w:r>
      <w:r w:rsidR="004866B1">
        <w:rPr>
          <w:rFonts w:ascii="Times New Roman" w:hAnsi="Times New Roman" w:cs="Times New Roman"/>
          <w:sz w:val="28"/>
          <w:szCs w:val="28"/>
        </w:rPr>
        <w:t xml:space="preserve"> </w:t>
      </w:r>
      <w:r w:rsidRPr="004866B1">
        <w:rPr>
          <w:rFonts w:ascii="Times New Roman" w:hAnsi="Times New Roman" w:cs="Times New Roman"/>
          <w:sz w:val="28"/>
          <w:szCs w:val="28"/>
        </w:rPr>
        <w:t>рублей</w:t>
      </w:r>
      <w:r w:rsidRPr="00FC3C7B">
        <w:rPr>
          <w:rFonts w:ascii="Times New Roman" w:hAnsi="Times New Roman" w:cs="Times New Roman"/>
          <w:sz w:val="28"/>
          <w:szCs w:val="28"/>
        </w:rPr>
        <w:t>.</w:t>
      </w:r>
    </w:p>
    <w:p w:rsidR="00FC3C7B" w:rsidRPr="00FC3C7B" w:rsidRDefault="003013DF" w:rsidP="00FC3C7B">
      <w:pPr>
        <w:autoSpaceDE w:val="0"/>
        <w:autoSpaceDN w:val="0"/>
        <w:adjustRightInd w:val="0"/>
        <w:spacing w:after="0" w:line="240" w:lineRule="auto"/>
        <w:ind w:firstLine="709"/>
        <w:jc w:val="both"/>
        <w:rPr>
          <w:rFonts w:ascii="Times New Roman" w:hAnsi="Times New Roman" w:cs="Times New Roman"/>
          <w:sz w:val="28"/>
          <w:szCs w:val="28"/>
        </w:rPr>
      </w:pPr>
      <w:hyperlink r:id="rId76" w:history="1">
        <w:r w:rsidR="00FC3C7B" w:rsidRPr="009E0E31">
          <w:rPr>
            <w:rFonts w:ascii="Times New Roman" w:hAnsi="Times New Roman" w:cs="Times New Roman"/>
            <w:sz w:val="28"/>
            <w:szCs w:val="28"/>
          </w:rPr>
          <w:t>Тарифы</w:t>
        </w:r>
      </w:hyperlink>
      <w:r w:rsidR="00FC6906">
        <w:rPr>
          <w:rFonts w:ascii="Times New Roman" w:hAnsi="Times New Roman" w:cs="Times New Roman"/>
          <w:sz w:val="28"/>
          <w:szCs w:val="28"/>
        </w:rPr>
        <w:t xml:space="preserve"> на оплату услуг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установлены в </w:t>
      </w:r>
      <w:r w:rsidR="00FC3C7B" w:rsidRPr="005A0D6A">
        <w:rPr>
          <w:rFonts w:ascii="Times New Roman" w:hAnsi="Times New Roman" w:cs="Times New Roman"/>
          <w:sz w:val="28"/>
          <w:szCs w:val="28"/>
        </w:rPr>
        <w:t>приложении 21</w:t>
      </w:r>
      <w:r w:rsidR="00FC3C7B" w:rsidRPr="00FC3C7B">
        <w:rPr>
          <w:rFonts w:ascii="Times New Roman" w:hAnsi="Times New Roman" w:cs="Times New Roman"/>
          <w:sz w:val="28"/>
          <w:szCs w:val="28"/>
        </w:rPr>
        <w:t xml:space="preserve"> к настоящему тарифному соглашению.</w:t>
      </w:r>
    </w:p>
    <w:p w:rsidR="00FC3C7B" w:rsidRPr="00FC3C7B" w:rsidRDefault="005F32FE"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3.10</w:t>
      </w:r>
      <w:r w:rsidR="00FC3C7B" w:rsidRPr="00FC3C7B">
        <w:rPr>
          <w:rFonts w:ascii="Times New Roman" w:hAnsi="Times New Roman" w:cs="Times New Roman"/>
          <w:sz w:val="28"/>
          <w:szCs w:val="28"/>
        </w:rPr>
        <w:t>.2. К тарифам на оплату услу</w:t>
      </w:r>
      <w:r w:rsidR="00BC48DE">
        <w:rPr>
          <w:rFonts w:ascii="Times New Roman" w:hAnsi="Times New Roman" w:cs="Times New Roman"/>
          <w:sz w:val="28"/>
          <w:szCs w:val="28"/>
        </w:rPr>
        <w:t>г диализа с учё</w:t>
      </w:r>
      <w:r w:rsidR="00FC3C7B" w:rsidRPr="00FC3C7B">
        <w:rPr>
          <w:rFonts w:ascii="Times New Roman" w:hAnsi="Times New Roman" w:cs="Times New Roman"/>
          <w:sz w:val="28"/>
          <w:szCs w:val="28"/>
        </w:rPr>
        <w:t xml:space="preserve">том применения различных методов оказания медицинской помощи </w:t>
      </w:r>
      <w:r>
        <w:rPr>
          <w:rFonts w:ascii="Times New Roman" w:hAnsi="Times New Roman" w:cs="Times New Roman"/>
          <w:sz w:val="28"/>
          <w:szCs w:val="28"/>
        </w:rPr>
        <w:t xml:space="preserve">поправочные </w:t>
      </w:r>
      <w:r w:rsidR="00FC3C7B" w:rsidRPr="00FC3C7B">
        <w:rPr>
          <w:rFonts w:ascii="Times New Roman" w:hAnsi="Times New Roman" w:cs="Times New Roman"/>
          <w:sz w:val="28"/>
          <w:szCs w:val="28"/>
        </w:rPr>
        <w:t>коэффициенты не применяются.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A189A" w:rsidRDefault="002278C3" w:rsidP="00FA189A">
      <w:pPr>
        <w:pStyle w:val="2"/>
        <w:spacing w:before="0" w:line="240" w:lineRule="exact"/>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3.11</w:t>
      </w:r>
      <w:r w:rsidR="00FC3C7B" w:rsidRPr="00FA189A">
        <w:rPr>
          <w:rFonts w:ascii="Times New Roman" w:hAnsi="Times New Roman" w:cs="Times New Roman"/>
          <w:b/>
          <w:color w:val="auto"/>
          <w:sz w:val="28"/>
          <w:szCs w:val="28"/>
        </w:rPr>
        <w:t>. Тарифы на оплату медицинской помощи, предоставляемой согласно сверхбазовой программе ОМС</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C3C7B">
        <w:rPr>
          <w:rFonts w:ascii="Times New Roman" w:hAnsi="Times New Roman" w:cs="Times New Roman"/>
          <w:sz w:val="28"/>
          <w:szCs w:val="28"/>
        </w:rPr>
        <w:t xml:space="preserve">.1. Обращение, оплачиваемое согласно сверхбазовой программе ОМС </w:t>
      </w:r>
      <w:r>
        <w:rPr>
          <w:rFonts w:ascii="Times New Roman" w:hAnsi="Times New Roman" w:cs="Times New Roman"/>
          <w:sz w:val="28"/>
          <w:szCs w:val="28"/>
        </w:rPr>
        <w:t>–</w:t>
      </w:r>
      <w:r w:rsidRPr="00FC3C7B">
        <w:rPr>
          <w:rFonts w:ascii="Times New Roman" w:hAnsi="Times New Roman" w:cs="Times New Roman"/>
          <w:sz w:val="28"/>
          <w:szCs w:val="28"/>
        </w:rPr>
        <w:t xml:space="preserve">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w:t>
      </w:r>
      <w:r>
        <w:rPr>
          <w:rFonts w:ascii="Times New Roman" w:hAnsi="Times New Roman" w:cs="Times New Roman"/>
          <w:sz w:val="28"/>
          <w:szCs w:val="28"/>
        </w:rPr>
        <w:t>ение включает не менее двух приё</w:t>
      </w:r>
      <w:r w:rsidRPr="00FC3C7B">
        <w:rPr>
          <w:rFonts w:ascii="Times New Roman" w:hAnsi="Times New Roman" w:cs="Times New Roman"/>
          <w:sz w:val="28"/>
          <w:szCs w:val="28"/>
        </w:rPr>
        <w:t>мов лечащего врача по поводу одного заболевания.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Pr="00FC3C7B">
        <w:rPr>
          <w:rFonts w:ascii="Times New Roman" w:hAnsi="Times New Roman" w:cs="Times New Roman"/>
          <w:sz w:val="28"/>
          <w:szCs w:val="28"/>
        </w:rPr>
        <w:t xml:space="preserve">.2. Медицинская помощь, оказанная в амбулаторных условиях, предоставляемая согласно сверхбазовой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77" w:history="1">
        <w:r>
          <w:rPr>
            <w:rFonts w:ascii="Times New Roman" w:hAnsi="Times New Roman" w:cs="Times New Roman"/>
            <w:sz w:val="28"/>
            <w:szCs w:val="28"/>
          </w:rPr>
          <w:t>№</w:t>
        </w:r>
        <w:r w:rsidRPr="00241031">
          <w:rPr>
            <w:rFonts w:ascii="Times New Roman" w:hAnsi="Times New Roman" w:cs="Times New Roman"/>
            <w:sz w:val="28"/>
            <w:szCs w:val="28"/>
          </w:rPr>
          <w:t xml:space="preserve"> 1130н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w:t>
      </w:r>
      <w:r>
        <w:rPr>
          <w:rFonts w:ascii="Times New Roman" w:hAnsi="Times New Roman" w:cs="Times New Roman"/>
          <w:sz w:val="28"/>
          <w:szCs w:val="28"/>
        </w:rPr>
        <w:t xml:space="preserve"> медицинской помощи по профилю «акушерство и гинекология»</w:t>
      </w:r>
      <w:r w:rsidRPr="00FC3C7B">
        <w:rPr>
          <w:rFonts w:ascii="Times New Roman" w:hAnsi="Times New Roman" w:cs="Times New Roman"/>
          <w:sz w:val="28"/>
          <w:szCs w:val="28"/>
        </w:rPr>
        <w:t xml:space="preserve">, от 15.11.2012 </w:t>
      </w:r>
      <w:hyperlink r:id="rId78" w:history="1">
        <w:r>
          <w:rPr>
            <w:rFonts w:ascii="Times New Roman" w:hAnsi="Times New Roman" w:cs="Times New Roman"/>
            <w:sz w:val="28"/>
            <w:szCs w:val="28"/>
          </w:rPr>
          <w:t>№</w:t>
        </w:r>
        <w:r w:rsidRPr="00241031">
          <w:rPr>
            <w:rFonts w:ascii="Times New Roman" w:hAnsi="Times New Roman" w:cs="Times New Roman"/>
            <w:sz w:val="28"/>
            <w:szCs w:val="28"/>
          </w:rPr>
          <w:t xml:space="preserve"> 930н</w:t>
        </w:r>
      </w:hyperlink>
      <w:r>
        <w:rPr>
          <w:rFonts w:ascii="Times New Roman" w:hAnsi="Times New Roman" w:cs="Times New Roman"/>
          <w:sz w:val="28"/>
          <w:szCs w:val="28"/>
        </w:rPr>
        <w:t xml:space="preserve"> «</w:t>
      </w:r>
      <w:r w:rsidRPr="00FC3C7B">
        <w:rPr>
          <w:rFonts w:ascii="Times New Roman" w:hAnsi="Times New Roman" w:cs="Times New Roman"/>
          <w:sz w:val="28"/>
          <w:szCs w:val="28"/>
        </w:rPr>
        <w:t>Об утверждении Порядка оказания медицинск</w:t>
      </w:r>
      <w:r>
        <w:rPr>
          <w:rFonts w:ascii="Times New Roman" w:hAnsi="Times New Roman" w:cs="Times New Roman"/>
          <w:sz w:val="28"/>
          <w:szCs w:val="28"/>
        </w:rPr>
        <w:t>ой помощи населению по профилю «гематология»</w:t>
      </w:r>
      <w:r w:rsidRPr="00FC3C7B">
        <w:rPr>
          <w:rFonts w:ascii="Times New Roman" w:hAnsi="Times New Roman" w:cs="Times New Roman"/>
          <w:sz w:val="28"/>
          <w:szCs w:val="28"/>
        </w:rPr>
        <w:t>, в том числе следующие мероприятия: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оказание психотерапевтической помощи семье на осно</w:t>
      </w:r>
      <w:r w:rsidR="007C7E07">
        <w:rPr>
          <w:rFonts w:ascii="Times New Roman" w:hAnsi="Times New Roman" w:cs="Times New Roman"/>
          <w:sz w:val="28"/>
          <w:szCs w:val="28"/>
        </w:rPr>
        <w:t>ве индивидуального подхода с учё</w:t>
      </w:r>
      <w:r w:rsidRPr="00FC3C7B">
        <w:rPr>
          <w:rFonts w:ascii="Times New Roman" w:hAnsi="Times New Roman" w:cs="Times New Roman"/>
          <w:sz w:val="28"/>
          <w:szCs w:val="28"/>
        </w:rPr>
        <w:t>том особенностей личности.</w:t>
      </w:r>
    </w:p>
    <w:p w:rsidR="00A5003E" w:rsidRPr="00FC3C7B" w:rsidRDefault="003013DF" w:rsidP="00A5003E">
      <w:pPr>
        <w:autoSpaceDE w:val="0"/>
        <w:autoSpaceDN w:val="0"/>
        <w:adjustRightInd w:val="0"/>
        <w:spacing w:after="0" w:line="240" w:lineRule="auto"/>
        <w:ind w:firstLine="709"/>
        <w:jc w:val="both"/>
        <w:rPr>
          <w:rFonts w:ascii="Times New Roman" w:hAnsi="Times New Roman" w:cs="Times New Roman"/>
          <w:sz w:val="28"/>
          <w:szCs w:val="28"/>
        </w:rPr>
      </w:pPr>
      <w:hyperlink r:id="rId79" w:history="1">
        <w:r w:rsidR="00A5003E" w:rsidRPr="00F055F7">
          <w:rPr>
            <w:rFonts w:ascii="Times New Roman" w:hAnsi="Times New Roman" w:cs="Times New Roman"/>
            <w:sz w:val="28"/>
            <w:szCs w:val="28"/>
          </w:rPr>
          <w:t>Тарифы</w:t>
        </w:r>
      </w:hyperlink>
      <w:r w:rsidR="00A5003E" w:rsidRPr="00FC3C7B">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w:t>
      </w:r>
      <w:r w:rsidR="00A5003E">
        <w:rPr>
          <w:rFonts w:ascii="Times New Roman" w:hAnsi="Times New Roman" w:cs="Times New Roman"/>
          <w:sz w:val="28"/>
          <w:szCs w:val="28"/>
        </w:rPr>
        <w:t xml:space="preserve">мме ОМС, приведены в </w:t>
      </w:r>
      <w:r w:rsidR="00A5003E" w:rsidRPr="005A0D6A">
        <w:rPr>
          <w:rFonts w:ascii="Times New Roman" w:hAnsi="Times New Roman" w:cs="Times New Roman"/>
          <w:sz w:val="28"/>
          <w:szCs w:val="28"/>
        </w:rPr>
        <w:t>приложении 22</w:t>
      </w:r>
      <w:r w:rsidR="00A5003E" w:rsidRPr="00FC3C7B">
        <w:rPr>
          <w:rFonts w:ascii="Times New Roman" w:hAnsi="Times New Roman" w:cs="Times New Roman"/>
          <w:sz w:val="28"/>
          <w:szCs w:val="28"/>
        </w:rPr>
        <w:t xml:space="preserve"> настоящего тарифного соглашения.</w:t>
      </w:r>
    </w:p>
    <w:p w:rsidR="00A5003E" w:rsidRPr="00FC3C7B" w:rsidRDefault="00A5003E" w:rsidP="00A5003E">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К тарифам на оплату медицинской помощи, оказанной в связи со страховым случаем, установленным в дополнение к базовой программе ОМС, КПК не применяются.</w:t>
      </w:r>
    </w:p>
    <w:p w:rsidR="00A5003E" w:rsidRDefault="00A5003E"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381E20" w:rsidRDefault="00381E20" w:rsidP="004D062F">
      <w:pPr>
        <w:pStyle w:val="1"/>
        <w:spacing w:before="0" w:line="240" w:lineRule="exact"/>
        <w:ind w:firstLine="709"/>
        <w:jc w:val="center"/>
        <w:rPr>
          <w:rFonts w:ascii="Times New Roman" w:hAnsi="Times New Roman" w:cs="Times New Roman"/>
          <w:b/>
          <w:color w:val="auto"/>
          <w:sz w:val="28"/>
          <w:szCs w:val="28"/>
        </w:rPr>
      </w:pPr>
    </w:p>
    <w:p w:rsidR="00FC3C7B" w:rsidRPr="004D062F" w:rsidRDefault="00FC3C7B" w:rsidP="004D062F">
      <w:pPr>
        <w:pStyle w:val="1"/>
        <w:spacing w:before="0" w:line="240" w:lineRule="exact"/>
        <w:ind w:firstLine="709"/>
        <w:jc w:val="center"/>
        <w:rPr>
          <w:rFonts w:ascii="Times New Roman" w:hAnsi="Times New Roman" w:cs="Times New Roman"/>
          <w:b/>
          <w:color w:val="auto"/>
          <w:sz w:val="28"/>
          <w:szCs w:val="28"/>
        </w:rPr>
      </w:pPr>
      <w:r w:rsidRPr="004D062F">
        <w:rPr>
          <w:rFonts w:ascii="Times New Roman" w:hAnsi="Times New Roman" w:cs="Times New Roman"/>
          <w:b/>
          <w:color w:val="auto"/>
          <w:sz w:val="28"/>
          <w:szCs w:val="28"/>
        </w:rPr>
        <w:t>IV. РАЗМЕР НЕОПЛАТЫ ИЛИ НЕПОЛНОЙ ОПЛАТЫ ЗАТРАТ НА 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МЕДИЦИНСКОЙ ПОМОЩИ, А ТАКЖЕ ШТРАФОВ ЗА НЕОКАЗАНИЕ,</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НЕСВОЕВРЕМЕННОЕ ОКАЗАНИЕ ЛИБО ОКАЗАНИЕ МЕДИЦИНСКОЙ</w:t>
      </w:r>
      <w:r w:rsidR="006131D9" w:rsidRPr="004D062F">
        <w:rPr>
          <w:rFonts w:ascii="Times New Roman" w:hAnsi="Times New Roman" w:cs="Times New Roman"/>
          <w:b/>
          <w:color w:val="auto"/>
          <w:sz w:val="28"/>
          <w:szCs w:val="28"/>
        </w:rPr>
        <w:t xml:space="preserve"> </w:t>
      </w:r>
      <w:r w:rsidRPr="004D062F">
        <w:rPr>
          <w:rFonts w:ascii="Times New Roman" w:hAnsi="Times New Roman" w:cs="Times New Roman"/>
          <w:b/>
          <w:color w:val="auto"/>
          <w:sz w:val="28"/>
          <w:szCs w:val="28"/>
        </w:rPr>
        <w:t>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D2853" w:rsidRDefault="00FC3C7B" w:rsidP="00AD2853">
      <w:pPr>
        <w:pStyle w:val="2"/>
        <w:spacing w:before="0" w:line="240" w:lineRule="exact"/>
        <w:ind w:firstLine="709"/>
        <w:jc w:val="both"/>
        <w:rPr>
          <w:rFonts w:ascii="Times New Roman" w:hAnsi="Times New Roman" w:cs="Times New Roman"/>
          <w:b/>
          <w:color w:val="auto"/>
          <w:sz w:val="28"/>
          <w:szCs w:val="28"/>
        </w:rPr>
      </w:pPr>
      <w:r w:rsidRPr="00AD2853">
        <w:rPr>
          <w:rFonts w:ascii="Times New Roman" w:hAnsi="Times New Roman" w:cs="Times New Roman"/>
          <w:b/>
          <w:color w:val="auto"/>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w:t>
      </w:r>
      <w:r w:rsidR="00473FF7">
        <w:rPr>
          <w:rFonts w:ascii="Times New Roman" w:hAnsi="Times New Roman" w:cs="Times New Roman"/>
          <w:sz w:val="28"/>
          <w:szCs w:val="28"/>
        </w:rPr>
        <w:t xml:space="preserve"> выявленные в ходе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применяется страховой организацией и фондом согласно Порядку контроля и настоящему тарифному соглашению.</w:t>
      </w:r>
    </w:p>
    <w:p w:rsidR="00022ED5" w:rsidRDefault="00FC3C7B" w:rsidP="00022ED5">
      <w:pPr>
        <w:pStyle w:val="ConsPlusNormal"/>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4.1.2. </w:t>
      </w:r>
      <w:r w:rsidR="00022ED5" w:rsidRPr="002934A4">
        <w:rPr>
          <w:rFonts w:ascii="Times New Roman" w:hAnsi="Times New Roman" w:cs="Times New Roman"/>
          <w:sz w:val="28"/>
          <w:szCs w:val="28"/>
        </w:rPr>
        <w:t>Экспертиза качества медицинской помощи по ОМС проводится экспертами качества медицинской помощи, включ</w:t>
      </w:r>
      <w:r w:rsidR="00473FF7">
        <w:rPr>
          <w:rFonts w:ascii="Times New Roman" w:hAnsi="Times New Roman" w:cs="Times New Roman"/>
          <w:sz w:val="28"/>
          <w:szCs w:val="28"/>
        </w:rPr>
        <w:t>ё</w:t>
      </w:r>
      <w:r w:rsidR="00022ED5" w:rsidRPr="002934A4">
        <w:rPr>
          <w:rFonts w:ascii="Times New Roman" w:hAnsi="Times New Roman" w:cs="Times New Roman"/>
          <w:sz w:val="28"/>
          <w:szCs w:val="28"/>
        </w:rPr>
        <w:t xml:space="preserve">нными в единый реестр экспертов качества медицинской помощи на основе </w:t>
      </w:r>
      <w:hyperlink r:id="rId80" w:history="1">
        <w:r w:rsidR="00022ED5" w:rsidRPr="002934A4">
          <w:rPr>
            <w:rFonts w:ascii="Times New Roman" w:hAnsi="Times New Roman" w:cs="Times New Roman"/>
            <w:color w:val="000000"/>
            <w:sz w:val="28"/>
            <w:szCs w:val="28"/>
          </w:rPr>
          <w:t>критериев</w:t>
        </w:r>
      </w:hyperlink>
      <w:r w:rsidR="00022ED5" w:rsidRPr="002934A4">
        <w:rPr>
          <w:rFonts w:ascii="Times New Roman" w:hAnsi="Times New Roman" w:cs="Times New Roman"/>
          <w:sz w:val="28"/>
          <w:szCs w:val="28"/>
        </w:rPr>
        <w:t xml:space="preserve"> оценки качес</w:t>
      </w:r>
      <w:r w:rsidR="00473FF7">
        <w:rPr>
          <w:rFonts w:ascii="Times New Roman" w:hAnsi="Times New Roman" w:cs="Times New Roman"/>
          <w:sz w:val="28"/>
          <w:szCs w:val="28"/>
        </w:rPr>
        <w:t>тва медицинской помощи, утверждё</w:t>
      </w:r>
      <w:r w:rsidR="00022ED5" w:rsidRPr="002934A4">
        <w:rPr>
          <w:rFonts w:ascii="Times New Roman" w:hAnsi="Times New Roman" w:cs="Times New Roman"/>
          <w:sz w:val="28"/>
          <w:szCs w:val="28"/>
        </w:rPr>
        <w:t xml:space="preserve">нных приказом Министерства здравоохранения Российской Федерации от 10.05.2017 года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81" w:history="1">
        <w:r w:rsidR="00022ED5" w:rsidRPr="002934A4">
          <w:rPr>
            <w:rFonts w:ascii="Times New Roman" w:hAnsi="Times New Roman" w:cs="Times New Roman"/>
            <w:sz w:val="28"/>
            <w:szCs w:val="28"/>
          </w:rPr>
          <w:t>законом</w:t>
        </w:r>
      </w:hyperlink>
      <w:r w:rsidR="00022ED5" w:rsidRPr="002934A4">
        <w:rPr>
          <w:rFonts w:ascii="Times New Roman" w:hAnsi="Times New Roman" w:cs="Times New Roman"/>
          <w:sz w:val="28"/>
          <w:szCs w:val="28"/>
        </w:rPr>
        <w:t xml:space="preserve"> от 21.11.2011 № 323-ФЗ «Об основах охраны здоровья граждан в Российской Федерации».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4.1.3. Медицинская организация обжалует заключение страховой организа</w:t>
      </w:r>
      <w:r w:rsidR="00473FF7">
        <w:rPr>
          <w:rFonts w:ascii="Times New Roman" w:hAnsi="Times New Roman" w:cs="Times New Roman"/>
          <w:sz w:val="28"/>
          <w:szCs w:val="28"/>
        </w:rPr>
        <w:t>ции по результатам контроля объё</w:t>
      </w:r>
      <w:r w:rsidRPr="00FC3C7B">
        <w:rPr>
          <w:rFonts w:ascii="Times New Roman" w:hAnsi="Times New Roman" w:cs="Times New Roman"/>
          <w:sz w:val="28"/>
          <w:szCs w:val="28"/>
        </w:rPr>
        <w:t>мов, сроков, качества и условий предоставления медицинской помощи по ОМС в соответствии с Порядком контроля.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292F09" w:rsidRDefault="00FC3C7B" w:rsidP="00292F09">
      <w:pPr>
        <w:pStyle w:val="2"/>
        <w:spacing w:before="0" w:line="240" w:lineRule="exact"/>
        <w:ind w:firstLine="709"/>
        <w:jc w:val="both"/>
        <w:rPr>
          <w:rFonts w:ascii="Times New Roman" w:hAnsi="Times New Roman" w:cs="Times New Roman"/>
          <w:b/>
          <w:color w:val="auto"/>
          <w:sz w:val="28"/>
          <w:szCs w:val="28"/>
        </w:rPr>
      </w:pPr>
      <w:r w:rsidRPr="00292F09">
        <w:rPr>
          <w:rFonts w:ascii="Times New Roman" w:hAnsi="Times New Roman" w:cs="Times New Roman"/>
          <w:b/>
          <w:color w:val="auto"/>
          <w:sz w:val="28"/>
          <w:szCs w:val="28"/>
        </w:rPr>
        <w:t>4.2. Перечень и размеры санкций, применяемых к медицинской организации за нарушение обязательств при оказании медицинской помощи</w:t>
      </w:r>
    </w:p>
    <w:p w:rsidR="00FC3C7B" w:rsidRDefault="00FC3C7B" w:rsidP="00292F09">
      <w:pPr>
        <w:pStyle w:val="2"/>
        <w:spacing w:before="0" w:line="240" w:lineRule="auto"/>
        <w:ind w:firstLine="709"/>
        <w:rPr>
          <w:color w:val="auto"/>
        </w:rPr>
      </w:pPr>
    </w:p>
    <w:p w:rsidR="00381E20" w:rsidRPr="00381E20" w:rsidRDefault="00381E20" w:rsidP="00381E20"/>
    <w:p w:rsidR="00FC3C7B" w:rsidRPr="00FC3C7B" w:rsidRDefault="00FC3C7B" w:rsidP="00292F09">
      <w:pPr>
        <w:autoSpaceDE w:val="0"/>
        <w:autoSpaceDN w:val="0"/>
        <w:adjustRightInd w:val="0"/>
        <w:spacing w:after="0" w:line="240" w:lineRule="auto"/>
        <w:ind w:firstLine="709"/>
        <w:jc w:val="both"/>
        <w:rPr>
          <w:rFonts w:ascii="Times New Roman" w:hAnsi="Times New Roman" w:cs="Times New Roman"/>
          <w:sz w:val="28"/>
          <w:szCs w:val="28"/>
        </w:rPr>
      </w:pPr>
      <w:r w:rsidRPr="00292F09">
        <w:rPr>
          <w:rFonts w:ascii="Times New Roman" w:hAnsi="Times New Roman" w:cs="Times New Roman"/>
          <w:sz w:val="28"/>
          <w:szCs w:val="28"/>
        </w:rPr>
        <w:lastRenderedPageBreak/>
        <w:t>З</w:t>
      </w:r>
      <w:r w:rsidRPr="00FC3C7B">
        <w:rPr>
          <w:rFonts w:ascii="Times New Roman" w:hAnsi="Times New Roman" w:cs="Times New Roman"/>
          <w:sz w:val="28"/>
          <w:szCs w:val="28"/>
        </w:rPr>
        <w:t xml:space="preserve">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r:id="rId82" w:history="1">
        <w:r w:rsidRPr="005A0D6A">
          <w:rPr>
            <w:rFonts w:ascii="Times New Roman" w:hAnsi="Times New Roman" w:cs="Times New Roman"/>
            <w:sz w:val="28"/>
            <w:szCs w:val="28"/>
          </w:rPr>
          <w:t>приложению 28</w:t>
        </w:r>
      </w:hyperlink>
      <w:r w:rsidRPr="00FC3C7B">
        <w:rPr>
          <w:rFonts w:ascii="Times New Roman" w:hAnsi="Times New Roman" w:cs="Times New Roman"/>
          <w:sz w:val="28"/>
          <w:szCs w:val="28"/>
        </w:rPr>
        <w:t xml:space="preserve"> к настоящему тарифному соглашению.</w:t>
      </w:r>
    </w:p>
    <w:p w:rsidR="00FC3C7B" w:rsidRDefault="00FC3C7B" w:rsidP="00835826">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00132" w:rsidRDefault="00FC3C7B" w:rsidP="00A00132">
      <w:pPr>
        <w:pStyle w:val="1"/>
        <w:spacing w:before="0" w:line="240" w:lineRule="auto"/>
        <w:ind w:firstLine="709"/>
        <w:jc w:val="center"/>
        <w:rPr>
          <w:rFonts w:ascii="Times New Roman" w:hAnsi="Times New Roman" w:cs="Times New Roman"/>
          <w:b/>
          <w:color w:val="auto"/>
          <w:sz w:val="28"/>
          <w:szCs w:val="28"/>
        </w:rPr>
      </w:pPr>
      <w:r w:rsidRPr="00A00132">
        <w:rPr>
          <w:rFonts w:ascii="Times New Roman" w:hAnsi="Times New Roman" w:cs="Times New Roman"/>
          <w:b/>
          <w:color w:val="auto"/>
          <w:sz w:val="28"/>
          <w:szCs w:val="28"/>
        </w:rPr>
        <w:t>V. ЗАКЛЮЧИТЕЛЬНЫЕ ПОЛОЖЕНИЯ</w:t>
      </w:r>
    </w:p>
    <w:p w:rsidR="00FC3C7B" w:rsidRDefault="00FC3C7B"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381E20" w:rsidRPr="00A00132" w:rsidRDefault="00381E20" w:rsidP="00A00132">
      <w:pPr>
        <w:autoSpaceDE w:val="0"/>
        <w:autoSpaceDN w:val="0"/>
        <w:adjustRightInd w:val="0"/>
        <w:spacing w:after="0" w:line="240" w:lineRule="auto"/>
        <w:ind w:firstLine="709"/>
        <w:jc w:val="center"/>
        <w:rPr>
          <w:rFonts w:ascii="Times New Roman" w:hAnsi="Times New Roman" w:cs="Times New Roman"/>
          <w:b/>
          <w:sz w:val="28"/>
          <w:szCs w:val="28"/>
        </w:rPr>
      </w:pPr>
    </w:p>
    <w:p w:rsidR="00FC3C7B" w:rsidRPr="00BE5D63" w:rsidRDefault="00FC3C7B" w:rsidP="00BE5D63">
      <w:pPr>
        <w:pStyle w:val="2"/>
        <w:spacing w:before="0" w:line="240" w:lineRule="auto"/>
        <w:ind w:firstLine="709"/>
        <w:jc w:val="both"/>
        <w:rPr>
          <w:rFonts w:ascii="Times New Roman" w:hAnsi="Times New Roman" w:cs="Times New Roman"/>
          <w:b/>
          <w:color w:val="auto"/>
          <w:sz w:val="28"/>
          <w:szCs w:val="28"/>
        </w:rPr>
      </w:pPr>
      <w:r w:rsidRPr="00BE5D63">
        <w:rPr>
          <w:rFonts w:ascii="Times New Roman" w:hAnsi="Times New Roman" w:cs="Times New Roman"/>
          <w:b/>
          <w:color w:val="auto"/>
          <w:sz w:val="28"/>
          <w:szCs w:val="28"/>
        </w:rPr>
        <w:t>5.1. Срок действия и правила разъяснения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w:t>
      </w:r>
      <w:r w:rsidR="00E73496">
        <w:rPr>
          <w:rFonts w:ascii="Times New Roman" w:hAnsi="Times New Roman" w:cs="Times New Roman"/>
          <w:sz w:val="28"/>
          <w:szCs w:val="28"/>
        </w:rPr>
        <w:t xml:space="preserve">ропольского </w:t>
      </w:r>
      <w:r w:rsidR="00E73496" w:rsidRPr="00B5361A">
        <w:rPr>
          <w:rFonts w:ascii="Times New Roman" w:hAnsi="Times New Roman" w:cs="Times New Roman"/>
          <w:sz w:val="28"/>
          <w:szCs w:val="28"/>
        </w:rPr>
        <w:t>края с 1 января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 xml:space="preserve"> за исключением отдельных положений, в том числе последующих изменений, для которых установлен иной срок вступления в силу.</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315EA5">
        <w:rPr>
          <w:rFonts w:ascii="Times New Roman" w:hAnsi="Times New Roman" w:cs="Times New Roman"/>
          <w:sz w:val="28"/>
          <w:szCs w:val="28"/>
        </w:rPr>
        <w:t>ропольского края</w:t>
      </w:r>
      <w:r w:rsidR="00315EA5" w:rsidRPr="00B5361A">
        <w:rPr>
          <w:rFonts w:ascii="Times New Roman" w:hAnsi="Times New Roman" w:cs="Times New Roman"/>
          <w:sz w:val="28"/>
          <w:szCs w:val="28"/>
        </w:rPr>
        <w:t>, в течение 2022</w:t>
      </w:r>
      <w:r w:rsidRPr="00B5361A">
        <w:rPr>
          <w:rFonts w:ascii="Times New Roman" w:hAnsi="Times New Roman" w:cs="Times New Roman"/>
          <w:sz w:val="28"/>
          <w:szCs w:val="28"/>
        </w:rPr>
        <w:t xml:space="preserve"> года</w:t>
      </w:r>
      <w:r w:rsidRPr="00FC3C7B">
        <w:rPr>
          <w:rFonts w:ascii="Times New Roman" w:hAnsi="Times New Roman" w:cs="Times New Roman"/>
          <w:sz w:val="28"/>
          <w:szCs w:val="28"/>
        </w:rPr>
        <w:t>.</w:t>
      </w:r>
    </w:p>
    <w:p w:rsidR="00FC3C7B" w:rsidRPr="00FC3C7B" w:rsidRDefault="00473FF7"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части, не отражё</w:t>
      </w:r>
      <w:r w:rsidR="00FC3C7B" w:rsidRPr="00FC3C7B">
        <w:rPr>
          <w:rFonts w:ascii="Times New Roman" w:hAnsi="Times New Roman" w:cs="Times New Roman"/>
          <w:sz w:val="28"/>
          <w:szCs w:val="28"/>
        </w:rPr>
        <w:t>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5475C5" w:rsidRDefault="00FC3C7B" w:rsidP="005475C5">
      <w:pPr>
        <w:pStyle w:val="2"/>
        <w:spacing w:before="0" w:line="240" w:lineRule="exact"/>
        <w:ind w:firstLine="709"/>
        <w:jc w:val="both"/>
        <w:rPr>
          <w:rFonts w:ascii="Times New Roman" w:hAnsi="Times New Roman" w:cs="Times New Roman"/>
          <w:b/>
          <w:color w:val="auto"/>
          <w:sz w:val="28"/>
          <w:szCs w:val="28"/>
        </w:rPr>
      </w:pPr>
      <w:r w:rsidRPr="005475C5">
        <w:rPr>
          <w:rFonts w:ascii="Times New Roman" w:hAnsi="Times New Roman" w:cs="Times New Roman"/>
          <w:b/>
          <w:color w:val="auto"/>
          <w:sz w:val="28"/>
          <w:szCs w:val="28"/>
        </w:rPr>
        <w:t>5.2. Правила определения состава уполномоченных представителей сторон и ратификации тарифного соглашения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5.2.2. В случае прекращения членства в составе Комиссии всех представителей организации, являвшейся уполномоченным представителем при </w:t>
      </w:r>
      <w:r w:rsidRPr="00FC3C7B">
        <w:rPr>
          <w:rFonts w:ascii="Times New Roman" w:hAnsi="Times New Roman" w:cs="Times New Roman"/>
          <w:sz w:val="28"/>
          <w:szCs w:val="28"/>
        </w:rPr>
        <w:lastRenderedPageBreak/>
        <w:t>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E469C" w:rsidRDefault="00FC3C7B" w:rsidP="00AE469C">
      <w:pPr>
        <w:pStyle w:val="2"/>
        <w:spacing w:before="0" w:line="240" w:lineRule="exact"/>
        <w:ind w:firstLine="709"/>
        <w:jc w:val="both"/>
        <w:rPr>
          <w:rFonts w:ascii="Times New Roman" w:hAnsi="Times New Roman" w:cs="Times New Roman"/>
          <w:b/>
          <w:color w:val="auto"/>
          <w:sz w:val="28"/>
          <w:szCs w:val="28"/>
        </w:rPr>
      </w:pPr>
      <w:r w:rsidRPr="00AE469C">
        <w:rPr>
          <w:rFonts w:ascii="Times New Roman" w:hAnsi="Times New Roman" w:cs="Times New Roman"/>
          <w:b/>
          <w:color w:val="auto"/>
          <w:sz w:val="28"/>
          <w:szCs w:val="28"/>
        </w:rPr>
        <w:t>5.3. Порядок предоставления информации Комиссии и проведения ее заседаний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Информационное взаимодействие участников ОМС при формирова</w:t>
      </w:r>
      <w:r w:rsidR="00473FF7">
        <w:rPr>
          <w:rFonts w:ascii="Times New Roman" w:hAnsi="Times New Roman" w:cs="Times New Roman"/>
          <w:sz w:val="28"/>
          <w:szCs w:val="28"/>
        </w:rPr>
        <w:t>нии и изменении показателей объё</w:t>
      </w:r>
      <w:r w:rsidRPr="00FC3C7B">
        <w:rPr>
          <w:rFonts w:ascii="Times New Roman" w:hAnsi="Times New Roman" w:cs="Times New Roman"/>
          <w:sz w:val="28"/>
          <w:szCs w:val="28"/>
        </w:rPr>
        <w:t>мов предоставления медицинской помощи осуществляется в едином информационном ресурсе, организованном фондом.</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5.3.2. Заседания Комиссии проводятся по мере необходимости, но не реже одного раза в месяц.</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D42DC3" w:rsidRDefault="00FC3C7B" w:rsidP="00D42DC3">
      <w:pPr>
        <w:pStyle w:val="2"/>
        <w:spacing w:before="0" w:line="240" w:lineRule="exact"/>
        <w:ind w:firstLine="709"/>
        <w:jc w:val="both"/>
        <w:rPr>
          <w:rFonts w:ascii="Times New Roman" w:hAnsi="Times New Roman" w:cs="Times New Roman"/>
          <w:b/>
          <w:color w:val="auto"/>
          <w:sz w:val="28"/>
          <w:szCs w:val="28"/>
        </w:rPr>
      </w:pPr>
      <w:r w:rsidRPr="00D42DC3">
        <w:rPr>
          <w:rFonts w:ascii="Times New Roman" w:hAnsi="Times New Roman" w:cs="Times New Roman"/>
          <w:b/>
          <w:color w:val="auto"/>
          <w:sz w:val="28"/>
          <w:szCs w:val="28"/>
        </w:rPr>
        <w:t>5.4. Порядок изменения тарифного соглашения</w:t>
      </w:r>
    </w:p>
    <w:p w:rsidR="00FC3C7B" w:rsidRPr="00FC3C7B" w:rsidRDefault="00FC3C7B" w:rsidP="004F7FEE">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8902F4">
        <w:rPr>
          <w:rFonts w:ascii="Times New Roman" w:hAnsi="Times New Roman" w:cs="Times New Roman"/>
          <w:sz w:val="28"/>
          <w:szCs w:val="28"/>
        </w:rPr>
        <w:t>–</w:t>
      </w:r>
      <w:r w:rsidRPr="00FC3C7B">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lastRenderedPageBreak/>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C23272" w:rsidRDefault="00FC3C7B" w:rsidP="00C23272">
      <w:pPr>
        <w:pStyle w:val="2"/>
        <w:spacing w:before="0" w:line="240" w:lineRule="exact"/>
        <w:ind w:firstLine="709"/>
        <w:jc w:val="both"/>
        <w:rPr>
          <w:rFonts w:ascii="Times New Roman" w:hAnsi="Times New Roman" w:cs="Times New Roman"/>
          <w:b/>
          <w:color w:val="auto"/>
          <w:sz w:val="28"/>
          <w:szCs w:val="28"/>
        </w:rPr>
      </w:pPr>
      <w:r w:rsidRPr="00C23272">
        <w:rPr>
          <w:rFonts w:ascii="Times New Roman" w:hAnsi="Times New Roman" w:cs="Times New Roman"/>
          <w:b/>
          <w:color w:val="auto"/>
          <w:sz w:val="28"/>
          <w:szCs w:val="28"/>
        </w:rPr>
        <w:t>5.5. Правила индексации тарифов</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4B3E71" w:rsidRDefault="00FC3C7B" w:rsidP="004B3E71">
      <w:pPr>
        <w:pStyle w:val="2"/>
        <w:spacing w:before="0" w:line="240" w:lineRule="exact"/>
        <w:ind w:firstLine="709"/>
        <w:rPr>
          <w:rFonts w:ascii="Times New Roman" w:hAnsi="Times New Roman" w:cs="Times New Roman"/>
          <w:b/>
          <w:color w:val="auto"/>
          <w:sz w:val="28"/>
        </w:rPr>
      </w:pPr>
      <w:r w:rsidRPr="004B3E71">
        <w:rPr>
          <w:rFonts w:ascii="Times New Roman" w:hAnsi="Times New Roman" w:cs="Times New Roman"/>
          <w:b/>
          <w:color w:val="auto"/>
          <w:sz w:val="28"/>
        </w:rPr>
        <w:t>5.6. Порядок урегулирования разногласий</w:t>
      </w:r>
    </w:p>
    <w:p w:rsidR="00FC3C7B" w:rsidRPr="00FC3C7B" w:rsidRDefault="00FC3C7B" w:rsidP="00773D2B">
      <w:pPr>
        <w:autoSpaceDE w:val="0"/>
        <w:autoSpaceDN w:val="0"/>
        <w:adjustRightInd w:val="0"/>
        <w:spacing w:after="0" w:line="240" w:lineRule="exact"/>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697698">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издания.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12B54" w:rsidRDefault="00FC3C7B" w:rsidP="00F12B54">
      <w:pPr>
        <w:pStyle w:val="2"/>
        <w:spacing w:before="0" w:line="240" w:lineRule="exact"/>
        <w:ind w:firstLine="709"/>
        <w:jc w:val="both"/>
        <w:rPr>
          <w:rFonts w:ascii="Times New Roman" w:hAnsi="Times New Roman" w:cs="Times New Roman"/>
          <w:b/>
          <w:color w:val="auto"/>
          <w:sz w:val="28"/>
          <w:szCs w:val="28"/>
        </w:rPr>
      </w:pPr>
      <w:r w:rsidRPr="00F12B54">
        <w:rPr>
          <w:rFonts w:ascii="Times New Roman" w:hAnsi="Times New Roman" w:cs="Times New Roman"/>
          <w:b/>
          <w:color w:val="auto"/>
          <w:sz w:val="28"/>
          <w:szCs w:val="28"/>
        </w:rPr>
        <w:t>5.7. Порядок расчетов при превышении медицинской организацией объемов медицинской помощи</w:t>
      </w: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773D2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5.7.1. Медици</w:t>
      </w:r>
      <w:r w:rsidR="00E958EC">
        <w:rPr>
          <w:rFonts w:ascii="Times New Roman" w:hAnsi="Times New Roman" w:cs="Times New Roman"/>
          <w:sz w:val="28"/>
          <w:szCs w:val="28"/>
        </w:rPr>
        <w:t>нская помощь, оказываемая за счё</w:t>
      </w:r>
      <w:r w:rsidRPr="00FC3C7B">
        <w:rPr>
          <w:rFonts w:ascii="Times New Roman" w:hAnsi="Times New Roman" w:cs="Times New Roman"/>
          <w:sz w:val="28"/>
          <w:szCs w:val="28"/>
        </w:rPr>
        <w:t>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w:t>
      </w:r>
      <w:r w:rsidR="00E958EC">
        <w:rPr>
          <w:rFonts w:ascii="Times New Roman" w:hAnsi="Times New Roman" w:cs="Times New Roman"/>
          <w:sz w:val="28"/>
          <w:szCs w:val="28"/>
        </w:rPr>
        <w:t>нными договорами в пределах объё</w:t>
      </w:r>
      <w:r w:rsidRPr="00FC3C7B">
        <w:rPr>
          <w:rFonts w:ascii="Times New Roman" w:hAnsi="Times New Roman" w:cs="Times New Roman"/>
          <w:sz w:val="28"/>
          <w:szCs w:val="28"/>
        </w:rPr>
        <w:t>мов медицинской помощи по ОМС, установленных Комиссией.</w:t>
      </w:r>
    </w:p>
    <w:p w:rsidR="00FC3C7B" w:rsidRPr="00FC3C7B" w:rsidRDefault="00E958EC" w:rsidP="00FC3C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При превышении объё</w:t>
      </w:r>
      <w:r w:rsidR="00FC3C7B" w:rsidRPr="00FC3C7B">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w:t>
      </w:r>
      <w:r>
        <w:rPr>
          <w:rFonts w:ascii="Times New Roman" w:hAnsi="Times New Roman" w:cs="Times New Roman"/>
          <w:sz w:val="28"/>
          <w:szCs w:val="28"/>
        </w:rPr>
        <w:t xml:space="preserve"> приобщается к акту сверки расчё</w:t>
      </w:r>
      <w:r w:rsidR="00FC3C7B" w:rsidRPr="00FC3C7B">
        <w:rPr>
          <w:rFonts w:ascii="Times New Roman" w:hAnsi="Times New Roman" w:cs="Times New Roman"/>
          <w:sz w:val="28"/>
          <w:szCs w:val="28"/>
        </w:rPr>
        <w:t>тов.</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5.7.3. Комиссией может быть принято решение об увеличении установлен</w:t>
      </w:r>
      <w:r w:rsidR="00E958EC">
        <w:rPr>
          <w:rFonts w:ascii="Times New Roman" w:hAnsi="Times New Roman" w:cs="Times New Roman"/>
          <w:sz w:val="28"/>
          <w:szCs w:val="28"/>
        </w:rPr>
        <w:t>ных медицинской организации объё</w:t>
      </w:r>
      <w:r w:rsidRPr="00FC3C7B">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E958EC">
        <w:rPr>
          <w:rFonts w:ascii="Times New Roman" w:hAnsi="Times New Roman" w:cs="Times New Roman"/>
          <w:sz w:val="28"/>
          <w:szCs w:val="28"/>
        </w:rPr>
        <w:t>ей превышения установленных объё</w:t>
      </w:r>
      <w:r w:rsidRPr="00FC3C7B">
        <w:rPr>
          <w:rFonts w:ascii="Times New Roman" w:hAnsi="Times New Roman" w:cs="Times New Roman"/>
          <w:sz w:val="28"/>
          <w:szCs w:val="28"/>
        </w:rPr>
        <w:t>мов медицинской помо</w:t>
      </w:r>
      <w:r w:rsidR="00E958EC">
        <w:rPr>
          <w:rFonts w:ascii="Times New Roman" w:hAnsi="Times New Roman" w:cs="Times New Roman"/>
          <w:sz w:val="28"/>
          <w:szCs w:val="28"/>
        </w:rPr>
        <w:t>щи по ОМС, фактически подтверждё</w:t>
      </w:r>
      <w:r w:rsidRPr="00FC3C7B">
        <w:rPr>
          <w:rFonts w:ascii="Times New Roman" w:hAnsi="Times New Roman" w:cs="Times New Roman"/>
          <w:sz w:val="28"/>
          <w:szCs w:val="28"/>
        </w:rPr>
        <w:t>нной потребности в финансовом обеспечении затрат на оказание медицинской помо</w:t>
      </w:r>
      <w:r w:rsidR="00E958EC">
        <w:rPr>
          <w:rFonts w:ascii="Times New Roman" w:hAnsi="Times New Roman" w:cs="Times New Roman"/>
          <w:sz w:val="28"/>
          <w:szCs w:val="28"/>
        </w:rPr>
        <w:t>щи по ОМС, а также резервов объё</w:t>
      </w:r>
      <w:r w:rsidRPr="00FC3C7B">
        <w:rPr>
          <w:rFonts w:ascii="Times New Roman" w:hAnsi="Times New Roman" w:cs="Times New Roman"/>
          <w:sz w:val="28"/>
          <w:szCs w:val="28"/>
        </w:rPr>
        <w:t xml:space="preserve">мов медицинской помощи по ОМС согласно определенным территориальной программой ОМС нормативам </w:t>
      </w:r>
      <w:r w:rsidRPr="00FC3C7B">
        <w:rPr>
          <w:rFonts w:ascii="Times New Roman" w:hAnsi="Times New Roman" w:cs="Times New Roman"/>
          <w:sz w:val="28"/>
          <w:szCs w:val="28"/>
        </w:rPr>
        <w:lastRenderedPageBreak/>
        <w:t xml:space="preserve">оказания застрахованным лицам медицинской помощи на территории Ставропольского </w:t>
      </w:r>
      <w:r w:rsidR="00E958EC">
        <w:rPr>
          <w:rFonts w:ascii="Times New Roman" w:hAnsi="Times New Roman" w:cs="Times New Roman"/>
          <w:sz w:val="28"/>
          <w:szCs w:val="28"/>
        </w:rPr>
        <w:t>края, и финансовых средств на её</w:t>
      </w:r>
      <w:r w:rsidRPr="00FC3C7B">
        <w:rPr>
          <w:rFonts w:ascii="Times New Roman" w:hAnsi="Times New Roman" w:cs="Times New Roman"/>
          <w:sz w:val="28"/>
          <w:szCs w:val="28"/>
        </w:rPr>
        <w:t xml:space="preserve"> оказание.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9B7457" w:rsidRDefault="00FC3C7B" w:rsidP="009B7457">
      <w:pPr>
        <w:pStyle w:val="2"/>
        <w:spacing w:before="0" w:line="240" w:lineRule="exact"/>
        <w:ind w:firstLine="709"/>
        <w:jc w:val="both"/>
        <w:rPr>
          <w:rFonts w:ascii="Times New Roman" w:hAnsi="Times New Roman" w:cs="Times New Roman"/>
          <w:b/>
          <w:color w:val="auto"/>
          <w:sz w:val="28"/>
          <w:szCs w:val="28"/>
        </w:rPr>
      </w:pPr>
      <w:r w:rsidRPr="009B7457">
        <w:rPr>
          <w:rFonts w:ascii="Times New Roman" w:hAnsi="Times New Roman" w:cs="Times New Roman"/>
          <w:b/>
          <w:color w:val="auto"/>
          <w:sz w:val="28"/>
          <w:szCs w:val="28"/>
        </w:rPr>
        <w:t>5.8. Правила оформления, опубликования и хранения тарифного соглашения</w:t>
      </w: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CF041D">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w:t>
      </w:r>
      <w:r w:rsidR="002A750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5.8.2. Тарифное соглашение включает приложения, перечисленные в </w:t>
      </w:r>
      <w:hyperlink w:anchor="Par444" w:history="1">
        <w:r w:rsidRPr="00697698">
          <w:rPr>
            <w:rFonts w:ascii="Times New Roman" w:hAnsi="Times New Roman" w:cs="Times New Roman"/>
            <w:sz w:val="28"/>
            <w:szCs w:val="28"/>
          </w:rPr>
          <w:t>таблице 4</w:t>
        </w:r>
      </w:hyperlink>
      <w:r w:rsidRPr="00FC3C7B">
        <w:rPr>
          <w:rFonts w:ascii="Times New Roman" w:hAnsi="Times New Roman" w:cs="Times New Roman"/>
          <w:sz w:val="28"/>
          <w:szCs w:val="28"/>
        </w:rPr>
        <w:t xml:space="preserve"> настоящего тарифного соглашения.</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A33081" w:rsidRDefault="00FC3C7B" w:rsidP="002A7502">
      <w:pPr>
        <w:autoSpaceDE w:val="0"/>
        <w:autoSpaceDN w:val="0"/>
        <w:adjustRightInd w:val="0"/>
        <w:spacing w:after="0" w:line="240" w:lineRule="auto"/>
        <w:ind w:firstLine="709"/>
        <w:jc w:val="right"/>
        <w:outlineLvl w:val="3"/>
        <w:rPr>
          <w:rFonts w:ascii="Times New Roman" w:hAnsi="Times New Roman" w:cs="Times New Roman"/>
          <w:b/>
          <w:sz w:val="28"/>
          <w:szCs w:val="28"/>
        </w:rPr>
      </w:pPr>
      <w:r w:rsidRPr="00A33081">
        <w:rPr>
          <w:rFonts w:ascii="Times New Roman" w:hAnsi="Times New Roman" w:cs="Times New Roman"/>
          <w:b/>
          <w:sz w:val="28"/>
          <w:szCs w:val="28"/>
        </w:rPr>
        <w:t>Таблица 4</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bookmarkStart w:id="5" w:name="Par444"/>
      <w:bookmarkEnd w:id="5"/>
      <w:r w:rsidRPr="00FC3C7B">
        <w:rPr>
          <w:rFonts w:ascii="Times New Roman" w:hAnsi="Times New Roman" w:cs="Times New Roman"/>
          <w:b/>
          <w:bCs/>
          <w:sz w:val="28"/>
          <w:szCs w:val="28"/>
        </w:rPr>
        <w:t>Реестр</w:t>
      </w:r>
    </w:p>
    <w:p w:rsidR="00FC3C7B" w:rsidRPr="00FC3C7B" w:rsidRDefault="00FC3C7B" w:rsidP="008875E6">
      <w:pPr>
        <w:autoSpaceDE w:val="0"/>
        <w:autoSpaceDN w:val="0"/>
        <w:adjustRightInd w:val="0"/>
        <w:spacing w:after="0" w:line="240" w:lineRule="exact"/>
        <w:ind w:firstLine="709"/>
        <w:jc w:val="center"/>
        <w:rPr>
          <w:rFonts w:ascii="Times New Roman" w:hAnsi="Times New Roman" w:cs="Times New Roman"/>
          <w:b/>
          <w:bCs/>
          <w:sz w:val="28"/>
          <w:szCs w:val="28"/>
        </w:rPr>
      </w:pPr>
      <w:r w:rsidRPr="00FC3C7B">
        <w:rPr>
          <w:rFonts w:ascii="Times New Roman" w:hAnsi="Times New Roman" w:cs="Times New Roman"/>
          <w:b/>
          <w:bCs/>
          <w:sz w:val="28"/>
          <w:szCs w:val="28"/>
        </w:rPr>
        <w:t>приложений к настоящему тарифному соглашению</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tblPr>
      <w:tblGrid>
        <w:gridCol w:w="988"/>
        <w:gridCol w:w="997"/>
        <w:gridCol w:w="8216"/>
      </w:tblGrid>
      <w:tr w:rsidR="00FC3C7B" w:rsidRPr="00FC3C7B" w:rsidTr="00531BC0">
        <w:tc>
          <w:tcPr>
            <w:tcW w:w="988" w:type="dxa"/>
            <w:vMerge w:val="restart"/>
            <w:tcBorders>
              <w:top w:val="single" w:sz="4" w:space="0" w:color="auto"/>
              <w:left w:val="single" w:sz="4" w:space="0" w:color="auto"/>
              <w:bottom w:val="single" w:sz="4" w:space="0" w:color="auto"/>
              <w:right w:val="single" w:sz="4" w:space="0" w:color="auto"/>
            </w:tcBorders>
            <w:vAlign w:val="center"/>
          </w:tcPr>
          <w:p w:rsidR="00FC3C7B" w:rsidRPr="00FC3C7B" w:rsidRDefault="00531BC0" w:rsidP="00531B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3C7B" w:rsidRPr="00FC3C7B">
              <w:rPr>
                <w:rFonts w:ascii="Times New Roman" w:hAnsi="Times New Roman" w:cs="Times New Roman"/>
                <w:sz w:val="28"/>
                <w:szCs w:val="28"/>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Номер</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282956">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Наименование приложения</w:t>
            </w:r>
          </w:p>
        </w:tc>
      </w:tr>
      <w:tr w:rsidR="00FC3C7B" w:rsidRPr="00FC3C7B" w:rsidTr="00531BC0">
        <w:tc>
          <w:tcPr>
            <w:tcW w:w="988" w:type="dxa"/>
            <w:vMerge/>
            <w:tcBorders>
              <w:top w:val="single" w:sz="4" w:space="0" w:color="auto"/>
              <w:left w:val="single" w:sz="4" w:space="0" w:color="auto"/>
              <w:bottom w:val="single" w:sz="4" w:space="0" w:color="auto"/>
              <w:right w:val="single" w:sz="4" w:space="0" w:color="auto"/>
            </w:tcBorders>
          </w:tcPr>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vAlign w:val="center"/>
          </w:tcPr>
          <w:p w:rsidR="00FC3C7B" w:rsidRPr="00FC3C7B" w:rsidRDefault="00FC3C7B" w:rsidP="00531BC0">
            <w:pPr>
              <w:autoSpaceDE w:val="0"/>
              <w:autoSpaceDN w:val="0"/>
              <w:adjustRightInd w:val="0"/>
              <w:spacing w:after="0" w:line="240" w:lineRule="auto"/>
              <w:ind w:firstLine="709"/>
              <w:jc w:val="center"/>
              <w:rPr>
                <w:rFonts w:ascii="Times New Roman" w:hAnsi="Times New Roman" w:cs="Times New Roman"/>
                <w:sz w:val="28"/>
                <w:szCs w:val="28"/>
              </w:rPr>
            </w:pPr>
            <w:r w:rsidRPr="00FC3C7B">
              <w:rPr>
                <w:rFonts w:ascii="Times New Roman" w:hAnsi="Times New Roman" w:cs="Times New Roman"/>
                <w:sz w:val="28"/>
                <w:szCs w:val="28"/>
              </w:rPr>
              <w:t>2</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531BC0" w:rsidP="00531B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C3C7B" w:rsidRPr="00FC3C7B">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w:t>
            </w:r>
            <w:r w:rsidR="00473FF7">
              <w:rPr>
                <w:rFonts w:ascii="Times New Roman" w:hAnsi="Times New Roman" w:cs="Times New Roman"/>
                <w:sz w:val="28"/>
                <w:szCs w:val="28"/>
              </w:rPr>
              <w:t>дицинских организаций, распределё</w:t>
            </w:r>
            <w:r w:rsidRPr="00FC3C7B">
              <w:rPr>
                <w:rFonts w:ascii="Times New Roman" w:hAnsi="Times New Roman" w:cs="Times New Roman"/>
                <w:sz w:val="28"/>
                <w:szCs w:val="28"/>
              </w:rPr>
              <w:t>нных по уровням, имеющих прикрепившихся лиц, оплата медицинской помощи в амбулаторных условиях которых осуществляется по ФДПн</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фельдшерских и фельдшерско-акушерских пунктов медицинских организаций, финансовое обеспечение которых осуществляется по нормативу финансирования структурного подразделения медицинской организации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не имеющих прикрепившихся лиц, оплата медицинской помощи в амбулаторных условиях которы</w:t>
            </w:r>
            <w:r w:rsidR="002475BD">
              <w:rPr>
                <w:rFonts w:ascii="Times New Roman" w:hAnsi="Times New Roman" w:cs="Times New Roman"/>
                <w:sz w:val="28"/>
                <w:szCs w:val="28"/>
              </w:rPr>
              <w:t>х осуществляется за единицу объё</w:t>
            </w:r>
            <w:r w:rsidRPr="00FC3C7B">
              <w:rPr>
                <w:rFonts w:ascii="Times New Roman" w:hAnsi="Times New Roman" w:cs="Times New Roman"/>
                <w:sz w:val="28"/>
                <w:szCs w:val="28"/>
              </w:rPr>
              <w:t>ма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нных по уровням (подуровням), оказывающих медицинскую помощь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w:t>
            </w:r>
            <w:r w:rsidR="00473FF7">
              <w:rPr>
                <w:rFonts w:ascii="Times New Roman" w:hAnsi="Times New Roman" w:cs="Times New Roman"/>
                <w:sz w:val="28"/>
                <w:szCs w:val="28"/>
              </w:rPr>
              <w:t>ицинских организаций, распределё</w:t>
            </w:r>
            <w:r w:rsidRPr="00FC3C7B">
              <w:rPr>
                <w:rFonts w:ascii="Times New Roman" w:hAnsi="Times New Roman" w:cs="Times New Roman"/>
                <w:sz w:val="28"/>
                <w:szCs w:val="28"/>
              </w:rPr>
              <w:t xml:space="preserve">нных по уровням (подуровням), оказывающих медицинскую помощь в условиях </w:t>
            </w:r>
            <w:r w:rsidRPr="00FC3C7B">
              <w:rPr>
                <w:rFonts w:ascii="Times New Roman" w:hAnsi="Times New Roman" w:cs="Times New Roman"/>
                <w:sz w:val="28"/>
                <w:szCs w:val="28"/>
              </w:rPr>
              <w:lastRenderedPageBreak/>
              <w:t>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организаций, оказывающих скорую медицинскую помощь</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473FF7"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расчё</w:t>
            </w:r>
            <w:r w:rsidR="00FC3C7B" w:rsidRPr="00FC3C7B">
              <w:rPr>
                <w:rFonts w:ascii="Times New Roman" w:hAnsi="Times New Roman" w:cs="Times New Roman"/>
                <w:sz w:val="28"/>
                <w:szCs w:val="28"/>
              </w:rPr>
              <w:t>та тарифов на оплату медицинской помощи по обязательному медицинскому страхованию на территории Ставропольского края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201E65" w:rsidP="003C69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Коэффициент</w:t>
            </w:r>
            <w:r w:rsidRPr="00FC3C7B">
              <w:rPr>
                <w:rFonts w:ascii="Times New Roman" w:hAnsi="Times New Roman" w:cs="Times New Roman"/>
                <w:sz w:val="28"/>
                <w:szCs w:val="28"/>
              </w:rPr>
              <w:t xml:space="preserve"> </w:t>
            </w:r>
            <w:r>
              <w:rPr>
                <w:rFonts w:ascii="Times New Roman" w:hAnsi="Times New Roman" w:cs="Times New Roman"/>
                <w:sz w:val="28"/>
                <w:szCs w:val="28"/>
              </w:rPr>
              <w:t>уровня оказания мед</w:t>
            </w:r>
            <w:r w:rsidR="00473FF7">
              <w:rPr>
                <w:rFonts w:ascii="Times New Roman" w:hAnsi="Times New Roman" w:cs="Times New Roman"/>
                <w:sz w:val="28"/>
                <w:szCs w:val="28"/>
              </w:rPr>
              <w:t>ицинской помощи, включающий объё</w:t>
            </w:r>
            <w:r>
              <w:rPr>
                <w:rFonts w:ascii="Times New Roman" w:hAnsi="Times New Roman" w:cs="Times New Roman"/>
                <w:sz w:val="28"/>
                <w:szCs w:val="28"/>
              </w:rPr>
              <w:t>м средств на оплату профилактических медицинских осмотров (диспансеризации)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Фактические дифференцированные подушевые нормативы финансирования амбулаторной медицинской помощи для медицинских организац</w:t>
            </w:r>
            <w:r w:rsidR="00473FF7">
              <w:rPr>
                <w:rFonts w:ascii="Times New Roman" w:hAnsi="Times New Roman" w:cs="Times New Roman"/>
                <w:sz w:val="28"/>
                <w:szCs w:val="28"/>
              </w:rPr>
              <w:t>ий, имеющих прикреплё</w:t>
            </w:r>
            <w:r w:rsidRPr="00FC3C7B">
              <w:rPr>
                <w:rFonts w:ascii="Times New Roman" w:hAnsi="Times New Roman" w:cs="Times New Roman"/>
                <w:sz w:val="28"/>
                <w:szCs w:val="28"/>
              </w:rPr>
              <w:t>нное население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законченных случаев проведения профилактических медицинских осмотров, в том числе в</w:t>
            </w:r>
            <w:r w:rsidR="002475BD">
              <w:rPr>
                <w:rFonts w:ascii="Times New Roman" w:hAnsi="Times New Roman" w:cs="Times New Roman"/>
                <w:sz w:val="28"/>
                <w:szCs w:val="28"/>
              </w:rPr>
              <w:t xml:space="preserve"> рамках диспансеризации определё</w:t>
            </w:r>
            <w:r w:rsidRPr="00FC3C7B">
              <w:rPr>
                <w:rFonts w:ascii="Times New Roman" w:hAnsi="Times New Roman" w:cs="Times New Roman"/>
                <w:sz w:val="28"/>
                <w:szCs w:val="28"/>
              </w:rPr>
              <w:t>нных групп населения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w:t>
            </w:r>
            <w:r w:rsidR="00473FF7">
              <w:rPr>
                <w:rFonts w:ascii="Times New Roman" w:hAnsi="Times New Roman" w:cs="Times New Roman"/>
                <w:sz w:val="28"/>
                <w:szCs w:val="28"/>
              </w:rPr>
              <w:t>ифы медицинских услуг, не включё</w:t>
            </w:r>
            <w:r w:rsidRPr="00FC3C7B">
              <w:rPr>
                <w:rFonts w:ascii="Times New Roman" w:hAnsi="Times New Roman" w:cs="Times New Roman"/>
                <w:sz w:val="28"/>
                <w:szCs w:val="28"/>
              </w:rPr>
              <w:t>нных в тариф посещения, обращения при оказании амбулаторно-поликлинической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врачебной и доврачебной медико-санитарной помощи, первичной специализированной медико-санитарной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применяемые для оплаты медицинской помощи, оказываемой в амбулаторных условиях центрами здоровья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стоматологической лечебно-диагностической услуги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высокотехнологичной медици</w:t>
            </w:r>
            <w:r w:rsidR="002475BD">
              <w:rPr>
                <w:rFonts w:ascii="Times New Roman" w:hAnsi="Times New Roman" w:cs="Times New Roman"/>
                <w:sz w:val="28"/>
                <w:szCs w:val="28"/>
              </w:rPr>
              <w:t>нской помощи, оказываемой за счё</w:t>
            </w:r>
            <w:r w:rsidRPr="00FC3C7B">
              <w:rPr>
                <w:rFonts w:ascii="Times New Roman" w:hAnsi="Times New Roman" w:cs="Times New Roman"/>
                <w:sz w:val="28"/>
                <w:szCs w:val="28"/>
              </w:rPr>
              <w:t>т средств ОМС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19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Фактический дифференцированный подушевой норматив финансирования скорой медицинской помощи на одно застрахованное лицо</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вызова на оплату скорой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lastRenderedPageBreak/>
              <w:t>21.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услуг диализа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531BC0">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22</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23.</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23</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медицинских услуг, для предъявления к оплате случаев оказания ме</w:t>
            </w:r>
            <w:r w:rsidR="003C6977">
              <w:rPr>
                <w:rFonts w:ascii="Times New Roman" w:hAnsi="Times New Roman" w:cs="Times New Roman"/>
                <w:sz w:val="28"/>
                <w:szCs w:val="28"/>
              </w:rPr>
              <w:t>дицинской помощи по тарифу КСГ «Родоразрешение»</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24</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25</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26</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Основания применения КСЛП к тарифам КСГ на оплату медицинской помощи, оказываемой в стационарных условиях</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27</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4A1E3C">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 xml:space="preserve">Особенности применения </w:t>
            </w:r>
            <w:r w:rsidR="004A1E3C">
              <w:rPr>
                <w:rFonts w:ascii="Times New Roman" w:hAnsi="Times New Roman" w:cs="Times New Roman"/>
                <w:sz w:val="28"/>
                <w:szCs w:val="28"/>
              </w:rPr>
              <w:t xml:space="preserve">способов оплаты </w:t>
            </w:r>
            <w:r w:rsidRPr="00FC3C7B">
              <w:rPr>
                <w:rFonts w:ascii="Times New Roman" w:hAnsi="Times New Roman" w:cs="Times New Roman"/>
                <w:sz w:val="28"/>
                <w:szCs w:val="28"/>
              </w:rPr>
              <w:t>отдельных случаев оказания медицинской помощи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28</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29</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30</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tc>
      </w:tr>
      <w:tr w:rsidR="00FC3C7B" w:rsidRPr="00FC3C7B" w:rsidTr="00531BC0">
        <w:tc>
          <w:tcPr>
            <w:tcW w:w="988"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997"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center"/>
              <w:rPr>
                <w:rFonts w:ascii="Times New Roman" w:hAnsi="Times New Roman" w:cs="Times New Roman"/>
                <w:sz w:val="28"/>
                <w:szCs w:val="28"/>
              </w:rPr>
            </w:pPr>
            <w:r w:rsidRPr="00FC3C7B">
              <w:rPr>
                <w:rFonts w:ascii="Times New Roman" w:hAnsi="Times New Roman" w:cs="Times New Roman"/>
                <w:sz w:val="28"/>
                <w:szCs w:val="28"/>
              </w:rPr>
              <w:t>31</w:t>
            </w:r>
          </w:p>
        </w:tc>
        <w:tc>
          <w:tcPr>
            <w:tcW w:w="8216" w:type="dxa"/>
            <w:tcBorders>
              <w:top w:val="single" w:sz="4" w:space="0" w:color="auto"/>
              <w:left w:val="single" w:sz="4" w:space="0" w:color="auto"/>
              <w:bottom w:val="single" w:sz="4" w:space="0" w:color="auto"/>
              <w:right w:val="single" w:sz="4" w:space="0" w:color="auto"/>
            </w:tcBorders>
          </w:tcPr>
          <w:p w:rsidR="00FC3C7B" w:rsidRPr="00FC3C7B" w:rsidRDefault="00FC3C7B" w:rsidP="003C6977">
            <w:pPr>
              <w:autoSpaceDE w:val="0"/>
              <w:autoSpaceDN w:val="0"/>
              <w:adjustRightInd w:val="0"/>
              <w:spacing w:after="0" w:line="240" w:lineRule="auto"/>
              <w:jc w:val="both"/>
              <w:rPr>
                <w:rFonts w:ascii="Times New Roman" w:hAnsi="Times New Roman" w:cs="Times New Roman"/>
                <w:sz w:val="28"/>
                <w:szCs w:val="28"/>
              </w:rPr>
            </w:pPr>
            <w:r w:rsidRPr="00FC3C7B">
              <w:rPr>
                <w:rFonts w:ascii="Times New Roman" w:hAnsi="Times New Roman" w:cs="Times New Roman"/>
                <w:sz w:val="28"/>
                <w:szCs w:val="28"/>
              </w:rPr>
              <w:t>Перечень КСГ, по которым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D1747" w:rsidRPr="00FC3C7B" w:rsidTr="00531BC0">
        <w:tc>
          <w:tcPr>
            <w:tcW w:w="988"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997"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center"/>
              <w:rPr>
                <w:rFonts w:ascii="Times New Roman" w:hAnsi="Times New Roman" w:cs="Times New Roman"/>
                <w:sz w:val="28"/>
                <w:szCs w:val="28"/>
              </w:rPr>
            </w:pPr>
            <w:r w:rsidRPr="00937B9E">
              <w:rPr>
                <w:rFonts w:ascii="Times New Roman" w:hAnsi="Times New Roman" w:cs="Times New Roman"/>
                <w:sz w:val="28"/>
                <w:szCs w:val="28"/>
              </w:rPr>
              <w:t>32</w:t>
            </w:r>
          </w:p>
        </w:tc>
        <w:tc>
          <w:tcPr>
            <w:tcW w:w="8216" w:type="dxa"/>
            <w:tcBorders>
              <w:top w:val="single" w:sz="4" w:space="0" w:color="auto"/>
              <w:left w:val="single" w:sz="4" w:space="0" w:color="auto"/>
              <w:bottom w:val="single" w:sz="4" w:space="0" w:color="auto"/>
              <w:right w:val="single" w:sz="4" w:space="0" w:color="auto"/>
            </w:tcBorders>
          </w:tcPr>
          <w:p w:rsidR="000D1747" w:rsidRPr="00937B9E" w:rsidRDefault="000D1747" w:rsidP="003C6977">
            <w:pPr>
              <w:autoSpaceDE w:val="0"/>
              <w:autoSpaceDN w:val="0"/>
              <w:adjustRightInd w:val="0"/>
              <w:spacing w:after="0" w:line="240" w:lineRule="auto"/>
              <w:jc w:val="both"/>
              <w:rPr>
                <w:rFonts w:ascii="Times New Roman" w:hAnsi="Times New Roman" w:cs="Times New Roman"/>
                <w:sz w:val="28"/>
                <w:szCs w:val="28"/>
              </w:rPr>
            </w:pPr>
            <w:r w:rsidRPr="00937B9E">
              <w:rPr>
                <w:rFonts w:ascii="Times New Roman" w:hAnsi="Times New Roman" w:cs="Times New Roman"/>
                <w:sz w:val="28"/>
                <w:szCs w:val="28"/>
              </w:rPr>
              <w:t xml:space="preserve">Перечень КСГ, при формировании стоимости случая лечения в условиях дневного стационара, по которым применяется КПУ </w:t>
            </w:r>
            <w:r w:rsidRPr="00937B9E">
              <w:rPr>
                <w:rFonts w:ascii="Times New Roman" w:hAnsi="Times New Roman" w:cs="Times New Roman"/>
                <w:sz w:val="28"/>
                <w:szCs w:val="28"/>
              </w:rPr>
              <w:lastRenderedPageBreak/>
              <w:t>равный 1</w:t>
            </w:r>
          </w:p>
        </w:tc>
      </w:tr>
    </w:tbl>
    <w:p w:rsidR="00381E20"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381E20" w:rsidRPr="00FC3C7B" w:rsidRDefault="00381E20"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w:t>
      </w:r>
      <w:r w:rsidR="00304B82">
        <w:rPr>
          <w:rFonts w:ascii="Times New Roman" w:hAnsi="Times New Roman" w:cs="Times New Roman"/>
          <w:sz w:val="28"/>
          <w:szCs w:val="28"/>
        </w:rPr>
        <w:t>–</w:t>
      </w:r>
      <w:r w:rsidRPr="00FC3C7B">
        <w:rPr>
          <w:rFonts w:ascii="Times New Roman" w:hAnsi="Times New Roman" w:cs="Times New Roman"/>
          <w:sz w:val="28"/>
          <w:szCs w:val="28"/>
        </w:rPr>
        <w:t xml:space="preserve"> в фонде.</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r w:rsidRPr="00FC3C7B">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w:t>
      </w:r>
      <w:r w:rsidR="00304B82">
        <w:rPr>
          <w:rFonts w:ascii="Times New Roman" w:hAnsi="Times New Roman" w:cs="Times New Roman"/>
          <w:sz w:val="28"/>
          <w:szCs w:val="28"/>
        </w:rPr>
        <w:t>онно-телекоммуникационной сети «Интернет»</w:t>
      </w:r>
      <w:r w:rsidRPr="00FC3C7B">
        <w:rPr>
          <w:rFonts w:ascii="Times New Roman" w:hAnsi="Times New Roman" w:cs="Times New Roman"/>
          <w:sz w:val="28"/>
          <w:szCs w:val="28"/>
        </w:rPr>
        <w:t xml:space="preserve"> в срок не позднее 14 календарных дней со дня их принятия.</w:t>
      </w:r>
    </w:p>
    <w:p w:rsidR="00FC3C7B" w:rsidRP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p w:rsidR="00FC3C7B" w:rsidRPr="00304B82" w:rsidRDefault="00FC3C7B" w:rsidP="00FC3C7B">
      <w:pPr>
        <w:autoSpaceDE w:val="0"/>
        <w:autoSpaceDN w:val="0"/>
        <w:adjustRightInd w:val="0"/>
        <w:spacing w:after="0" w:line="240" w:lineRule="auto"/>
        <w:ind w:firstLine="709"/>
        <w:jc w:val="both"/>
        <w:rPr>
          <w:rFonts w:ascii="Times New Roman" w:hAnsi="Times New Roman" w:cs="Times New Roman"/>
          <w:b/>
          <w:sz w:val="28"/>
          <w:szCs w:val="28"/>
        </w:rPr>
      </w:pPr>
      <w:r w:rsidRPr="00304B82">
        <w:rPr>
          <w:rFonts w:ascii="Times New Roman" w:hAnsi="Times New Roman" w:cs="Times New Roman"/>
          <w:b/>
          <w:sz w:val="28"/>
          <w:szCs w:val="28"/>
        </w:rPr>
        <w:t>ПОДПИСИ УПОЛНОМОЧЕННЫХ ПРЕДСТАВИТЕЛЕЙ СТОРОН:</w:t>
      </w:r>
    </w:p>
    <w:p w:rsidR="00FC3C7B" w:rsidRDefault="00FC3C7B" w:rsidP="00FC3C7B">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tblPr>
      <w:tblGrid>
        <w:gridCol w:w="4361"/>
        <w:gridCol w:w="990"/>
        <w:gridCol w:w="4535"/>
      </w:tblGrid>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Министр здравоохранения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Ставропольского края</w:t>
            </w: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_______________В.Н. Колесников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Директор Территориального фонда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обязательного медицинского </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страхования Ставропольского края</w:t>
            </w:r>
          </w:p>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___________________С.П. Трошин</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Ставропольского филиала АО «Страховая компания «СОГАЗ-Мед»</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__________________А.О. Макоева</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Президент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общественной организации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«Врачи Ставропольского края»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___________________М.А. Земцов</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r w:rsidR="00304B82" w:rsidRPr="00957889" w:rsidTr="00E6693D">
        <w:trPr>
          <w:trHeight w:val="284"/>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p>
        </w:tc>
      </w:tr>
      <w:tr w:rsidR="00304B82" w:rsidRPr="00957889" w:rsidTr="00E6693D">
        <w:trPr>
          <w:trHeight w:val="1769"/>
        </w:trPr>
        <w:tc>
          <w:tcPr>
            <w:tcW w:w="4361" w:type="dxa"/>
          </w:tcPr>
          <w:p w:rsidR="00304B82" w:rsidRPr="00957889" w:rsidRDefault="00304B82" w:rsidP="00E6693D">
            <w:pPr>
              <w:widowControl w:val="0"/>
              <w:spacing w:after="0" w:line="240" w:lineRule="exact"/>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«Ингосстрах-М»                 в г. Ставрополе</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 Ю.А. Терещенко</w:t>
            </w:r>
          </w:p>
          <w:p w:rsidR="00304B82" w:rsidRPr="00957889" w:rsidRDefault="00304B82" w:rsidP="00E6693D">
            <w:pPr>
              <w:widowControl w:val="0"/>
              <w:spacing w:after="0" w:line="240" w:lineRule="auto"/>
              <w:ind w:right="-51"/>
              <w:jc w:val="both"/>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c>
          <w:tcPr>
            <w:tcW w:w="990" w:type="dxa"/>
          </w:tcPr>
          <w:p w:rsidR="00304B82" w:rsidRPr="00957889" w:rsidRDefault="00304B82" w:rsidP="00E6693D">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Председатель Ставропольской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304B82" w:rsidRPr="00957889" w:rsidRDefault="00304B82" w:rsidP="00E6693D">
            <w:pPr>
              <w:spacing w:after="0" w:line="240" w:lineRule="exact"/>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Российской Федерации</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___________________А.И. Кривко</w:t>
            </w:r>
          </w:p>
          <w:p w:rsidR="00304B82" w:rsidRPr="00957889" w:rsidRDefault="00304B82" w:rsidP="00E6693D">
            <w:pPr>
              <w:spacing w:after="0" w:line="240" w:lineRule="auto"/>
              <w:rPr>
                <w:rFonts w:ascii="Times New Roman" w:eastAsia="Times New Roman" w:hAnsi="Times New Roman" w:cs="Times New Roman"/>
                <w:sz w:val="28"/>
                <w:szCs w:val="28"/>
                <w:lang w:eastAsia="ru-RU"/>
              </w:rPr>
            </w:pPr>
            <w:r w:rsidRPr="00957889">
              <w:rPr>
                <w:rFonts w:ascii="Times New Roman" w:eastAsia="Times New Roman" w:hAnsi="Times New Roman" w:cs="Times New Roman"/>
                <w:sz w:val="28"/>
                <w:szCs w:val="28"/>
                <w:lang w:eastAsia="ru-RU"/>
              </w:rPr>
              <w:t>«____»______________ 20</w:t>
            </w:r>
            <w:r w:rsidR="00805851">
              <w:rPr>
                <w:rFonts w:ascii="Times New Roman" w:eastAsia="Times New Roman" w:hAnsi="Times New Roman" w:cs="Times New Roman"/>
                <w:sz w:val="28"/>
                <w:szCs w:val="28"/>
                <w:lang w:eastAsia="ru-RU"/>
              </w:rPr>
              <w:t>22</w:t>
            </w:r>
            <w:r w:rsidRPr="00957889">
              <w:rPr>
                <w:rFonts w:ascii="Times New Roman" w:eastAsia="Times New Roman" w:hAnsi="Times New Roman" w:cs="Times New Roman"/>
                <w:sz w:val="28"/>
                <w:szCs w:val="28"/>
                <w:lang w:eastAsia="ru-RU"/>
              </w:rPr>
              <w:t xml:space="preserve"> года</w:t>
            </w:r>
          </w:p>
        </w:tc>
      </w:tr>
    </w:tbl>
    <w:p w:rsidR="00304B82" w:rsidRDefault="00304B82" w:rsidP="00304B82">
      <w:pPr>
        <w:pStyle w:val="ConsPlusNormal"/>
        <w:jc w:val="both"/>
        <w:rPr>
          <w:rFonts w:ascii="Times New Roman" w:hAnsi="Times New Roman" w:cs="Times New Roman"/>
          <w:sz w:val="28"/>
          <w:szCs w:val="28"/>
        </w:rPr>
      </w:pPr>
    </w:p>
    <w:sectPr w:rsidR="00304B82" w:rsidSect="00992778">
      <w:headerReference w:type="even" r:id="rId83"/>
      <w:headerReference w:type="default" r:id="rId84"/>
      <w:footerReference w:type="even" r:id="rId85"/>
      <w:footerReference w:type="default" r:id="rId86"/>
      <w:headerReference w:type="first" r:id="rId87"/>
      <w:footerReference w:type="first" r:id="rId88"/>
      <w:pgSz w:w="11906" w:h="16838"/>
      <w:pgMar w:top="1418" w:right="567" w:bottom="1134" w:left="1134"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F74" w:rsidRDefault="00226F74" w:rsidP="00DC08D3">
      <w:pPr>
        <w:spacing w:after="0" w:line="240" w:lineRule="auto"/>
      </w:pPr>
      <w:r>
        <w:separator/>
      </w:r>
    </w:p>
  </w:endnote>
  <w:endnote w:type="continuationSeparator" w:id="0">
    <w:p w:rsidR="00226F74" w:rsidRDefault="00226F74" w:rsidP="00DC0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65" w:rsidRDefault="0062656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65" w:rsidRDefault="0062656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65" w:rsidRDefault="006265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F74" w:rsidRDefault="00226F74" w:rsidP="00DC08D3">
      <w:pPr>
        <w:spacing w:after="0" w:line="240" w:lineRule="auto"/>
      </w:pPr>
      <w:r>
        <w:separator/>
      </w:r>
    </w:p>
  </w:footnote>
  <w:footnote w:type="continuationSeparator" w:id="0">
    <w:p w:rsidR="00226F74" w:rsidRDefault="00226F74" w:rsidP="00DC08D3">
      <w:pPr>
        <w:spacing w:after="0" w:line="240" w:lineRule="auto"/>
      </w:pPr>
      <w:r>
        <w:continuationSeparator/>
      </w:r>
    </w:p>
  </w:footnote>
  <w:footnote w:id="1">
    <w:p w:rsidR="00626565" w:rsidRDefault="00626565" w:rsidP="00FD475E">
      <w:pPr>
        <w:pStyle w:val="a6"/>
        <w:jc w:val="both"/>
      </w:pPr>
      <w:r>
        <w:rPr>
          <w:rStyle w:val="a8"/>
        </w:rPr>
        <w:footnoteRef/>
      </w:r>
      <w:r>
        <w:t xml:space="preserve"> </w:t>
      </w:r>
      <w:r w:rsidRPr="00BF188B">
        <w:rPr>
          <w:rFonts w:ascii="Times New Roman" w:hAnsi="Times New Roman" w:cs="Times New Roman"/>
          <w:sz w:val="22"/>
          <w:szCs w:val="22"/>
        </w:rPr>
        <w:t xml:space="preserve">Национальный </w:t>
      </w:r>
      <w:hyperlink r:id="rId1" w:history="1">
        <w:r w:rsidRPr="00BF188B">
          <w:rPr>
            <w:rFonts w:ascii="Times New Roman" w:hAnsi="Times New Roman" w:cs="Times New Roman"/>
            <w:sz w:val="22"/>
            <w:szCs w:val="22"/>
          </w:rPr>
          <w:t>календарь</w:t>
        </w:r>
      </w:hyperlink>
      <w:r>
        <w:rPr>
          <w:rFonts w:ascii="Times New Roman" w:hAnsi="Times New Roman" w:cs="Times New Roman"/>
          <w:sz w:val="22"/>
          <w:szCs w:val="22"/>
        </w:rPr>
        <w:t xml:space="preserve"> профилактических прививок,</w:t>
      </w:r>
      <w:r w:rsidRPr="00BF188B">
        <w:rPr>
          <w:rFonts w:ascii="Times New Roman" w:hAnsi="Times New Roman" w:cs="Times New Roman"/>
          <w:sz w:val="22"/>
          <w:szCs w:val="22"/>
        </w:rPr>
        <w:t xml:space="preserve"> </w:t>
      </w:r>
      <w:hyperlink r:id="rId2" w:history="1">
        <w:r>
          <w:rPr>
            <w:rFonts w:ascii="Times New Roman" w:hAnsi="Times New Roman" w:cs="Times New Roman"/>
            <w:sz w:val="22"/>
            <w:szCs w:val="22"/>
          </w:rPr>
          <w:t>к</w:t>
        </w:r>
        <w:r w:rsidRPr="00BF188B">
          <w:rPr>
            <w:rFonts w:ascii="Times New Roman" w:hAnsi="Times New Roman" w:cs="Times New Roman"/>
            <w:sz w:val="22"/>
            <w:szCs w:val="22"/>
          </w:rPr>
          <w:t>алендарь</w:t>
        </w:r>
      </w:hyperlink>
      <w:r w:rsidRPr="00BF188B">
        <w:rPr>
          <w:rFonts w:ascii="Times New Roman" w:hAnsi="Times New Roman" w:cs="Times New Roman"/>
          <w:sz w:val="22"/>
          <w:szCs w:val="22"/>
        </w:rPr>
        <w:t xml:space="preserve"> профилактических прививок по эпидемическим показаниям </w:t>
      </w:r>
      <w:r>
        <w:rPr>
          <w:rFonts w:ascii="Times New Roman" w:hAnsi="Times New Roman" w:cs="Times New Roman"/>
          <w:sz w:val="22"/>
          <w:szCs w:val="22"/>
        </w:rPr>
        <w:t xml:space="preserve">и порядок проведения профилактических прививок </w:t>
      </w:r>
      <w:r w:rsidRPr="00BF188B">
        <w:rPr>
          <w:rFonts w:ascii="Times New Roman" w:hAnsi="Times New Roman" w:cs="Times New Roman"/>
          <w:sz w:val="22"/>
          <w:szCs w:val="22"/>
        </w:rPr>
        <w:t>утверждены приказом Министерства здравоохра</w:t>
      </w:r>
      <w:r>
        <w:rPr>
          <w:rFonts w:ascii="Times New Roman" w:hAnsi="Times New Roman" w:cs="Times New Roman"/>
          <w:sz w:val="22"/>
          <w:szCs w:val="22"/>
        </w:rPr>
        <w:t xml:space="preserve">нения Российской Федерации </w:t>
      </w:r>
      <w:r w:rsidRPr="00C00422">
        <w:rPr>
          <w:rFonts w:ascii="Times New Roman" w:hAnsi="Times New Roman" w:cs="Times New Roman"/>
          <w:sz w:val="22"/>
          <w:szCs w:val="22"/>
        </w:rPr>
        <w:t>от 06.12.2021 № 1122н.</w:t>
      </w:r>
    </w:p>
  </w:footnote>
  <w:footnote w:id="2">
    <w:p w:rsidR="00626565" w:rsidRDefault="00626565" w:rsidP="004E0DBD">
      <w:pPr>
        <w:pStyle w:val="a6"/>
        <w:jc w:val="both"/>
      </w:pPr>
      <w:r>
        <w:rPr>
          <w:rStyle w:val="a8"/>
        </w:rPr>
        <w:footnoteRef/>
      </w:r>
      <w:r>
        <w:t xml:space="preserve"> </w:t>
      </w:r>
      <w:r w:rsidRPr="00BF188B">
        <w:rPr>
          <w:rFonts w:ascii="Times New Roman" w:hAnsi="Times New Roman" w:cs="Times New Roman"/>
          <w:sz w:val="22"/>
          <w:szCs w:val="22"/>
        </w:rPr>
        <w:t>Перечень региональных телемедицинских консультативных центров Ставропольского края определяется приказом министерства.</w:t>
      </w:r>
    </w:p>
  </w:footnote>
  <w:footnote w:id="3">
    <w:p w:rsidR="00626565" w:rsidRPr="005047FF" w:rsidRDefault="00626565" w:rsidP="005047FF">
      <w:pPr>
        <w:pStyle w:val="a6"/>
        <w:jc w:val="both"/>
        <w:rPr>
          <w:sz w:val="22"/>
          <w:szCs w:val="22"/>
        </w:rPr>
      </w:pPr>
      <w:r>
        <w:rPr>
          <w:rStyle w:val="a8"/>
        </w:rPr>
        <w:footnoteRef/>
      </w:r>
      <w:r>
        <w:t xml:space="preserve"> </w:t>
      </w:r>
      <w:r w:rsidR="006B2033">
        <w:rPr>
          <w:rFonts w:ascii="Times New Roman" w:hAnsi="Times New Roman" w:cs="Times New Roman"/>
          <w:sz w:val="22"/>
          <w:szCs w:val="22"/>
        </w:rPr>
        <w:t>Перечень населё</w:t>
      </w:r>
      <w:r w:rsidRPr="005047FF">
        <w:rPr>
          <w:rFonts w:ascii="Times New Roman" w:hAnsi="Times New Roman" w:cs="Times New Roman"/>
          <w:sz w:val="22"/>
          <w:szCs w:val="22"/>
        </w:rPr>
        <w:t>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w:t>
      </w:r>
      <w:r w:rsidRPr="00BF188B">
        <w:rPr>
          <w:rFonts w:ascii="Times New Roman" w:hAnsi="Times New Roman" w:cs="Times New Roman"/>
          <w:szCs w:val="22"/>
        </w:rPr>
        <w:t xml:space="preserve"> </w:t>
      </w:r>
      <w:r>
        <w:rPr>
          <w:rFonts w:ascii="Times New Roman" w:hAnsi="Times New Roman" w:cs="Times New Roman"/>
          <w:sz w:val="22"/>
          <w:szCs w:val="22"/>
        </w:rPr>
        <w:t>доступность с учё</w:t>
      </w:r>
      <w:r w:rsidRPr="005047FF">
        <w:rPr>
          <w:rFonts w:ascii="Times New Roman" w:hAnsi="Times New Roman" w:cs="Times New Roman"/>
          <w:sz w:val="22"/>
          <w:szCs w:val="22"/>
        </w:rPr>
        <w:t>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65" w:rsidRDefault="0062656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195181"/>
      <w:docPartObj>
        <w:docPartGallery w:val="Page Numbers (Top of Page)"/>
        <w:docPartUnique/>
      </w:docPartObj>
    </w:sdtPr>
    <w:sdtEndPr>
      <w:rPr>
        <w:rFonts w:ascii="Times New Roman" w:hAnsi="Times New Roman" w:cs="Times New Roman"/>
        <w:sz w:val="28"/>
        <w:szCs w:val="28"/>
      </w:rPr>
    </w:sdtEndPr>
    <w:sdtContent>
      <w:p w:rsidR="00626565" w:rsidRDefault="00626565">
        <w:pPr>
          <w:pStyle w:val="aa"/>
          <w:jc w:val="center"/>
        </w:pPr>
      </w:p>
      <w:p w:rsidR="00626565" w:rsidRPr="00467082" w:rsidRDefault="003013DF">
        <w:pPr>
          <w:pStyle w:val="aa"/>
          <w:jc w:val="center"/>
          <w:rPr>
            <w:rFonts w:ascii="Times New Roman" w:hAnsi="Times New Roman" w:cs="Times New Roman"/>
            <w:sz w:val="28"/>
            <w:szCs w:val="28"/>
          </w:rPr>
        </w:pPr>
        <w:r w:rsidRPr="00467082">
          <w:rPr>
            <w:rFonts w:ascii="Times New Roman" w:hAnsi="Times New Roman" w:cs="Times New Roman"/>
            <w:sz w:val="28"/>
            <w:szCs w:val="28"/>
          </w:rPr>
          <w:fldChar w:fldCharType="begin"/>
        </w:r>
        <w:r w:rsidR="00626565" w:rsidRPr="00467082">
          <w:rPr>
            <w:rFonts w:ascii="Times New Roman" w:hAnsi="Times New Roman" w:cs="Times New Roman"/>
            <w:sz w:val="28"/>
            <w:szCs w:val="28"/>
          </w:rPr>
          <w:instrText>PAGE   \* MERGEFORMAT</w:instrText>
        </w:r>
        <w:r w:rsidRPr="00467082">
          <w:rPr>
            <w:rFonts w:ascii="Times New Roman" w:hAnsi="Times New Roman" w:cs="Times New Roman"/>
            <w:sz w:val="28"/>
            <w:szCs w:val="28"/>
          </w:rPr>
          <w:fldChar w:fldCharType="separate"/>
        </w:r>
        <w:r w:rsidR="004931B4">
          <w:rPr>
            <w:rFonts w:ascii="Times New Roman" w:hAnsi="Times New Roman" w:cs="Times New Roman"/>
            <w:noProof/>
            <w:sz w:val="28"/>
            <w:szCs w:val="28"/>
          </w:rPr>
          <w:t>20</w:t>
        </w:r>
        <w:r w:rsidRPr="00467082">
          <w:rPr>
            <w:rFonts w:ascii="Times New Roman" w:hAnsi="Times New Roman" w:cs="Times New Roman"/>
            <w:sz w:val="28"/>
            <w:szCs w:val="28"/>
          </w:rPr>
          <w:fldChar w:fldCharType="end"/>
        </w:r>
      </w:p>
    </w:sdtContent>
  </w:sdt>
  <w:p w:rsidR="00626565" w:rsidRDefault="0062656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65" w:rsidRDefault="0062656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3C7B"/>
    <w:rsid w:val="00000007"/>
    <w:rsid w:val="00022ED5"/>
    <w:rsid w:val="00030B99"/>
    <w:rsid w:val="000326D3"/>
    <w:rsid w:val="00043BAF"/>
    <w:rsid w:val="00064288"/>
    <w:rsid w:val="00073883"/>
    <w:rsid w:val="00083941"/>
    <w:rsid w:val="0009530B"/>
    <w:rsid w:val="000A10FE"/>
    <w:rsid w:val="000A2D81"/>
    <w:rsid w:val="000A57F1"/>
    <w:rsid w:val="000B2328"/>
    <w:rsid w:val="000C2E5F"/>
    <w:rsid w:val="000C52D8"/>
    <w:rsid w:val="000C69F7"/>
    <w:rsid w:val="000D03C2"/>
    <w:rsid w:val="000D1747"/>
    <w:rsid w:val="000D4162"/>
    <w:rsid w:val="000F0459"/>
    <w:rsid w:val="000F4F67"/>
    <w:rsid w:val="00101182"/>
    <w:rsid w:val="00103044"/>
    <w:rsid w:val="0012419C"/>
    <w:rsid w:val="001379CC"/>
    <w:rsid w:val="00156795"/>
    <w:rsid w:val="001664B8"/>
    <w:rsid w:val="0017082F"/>
    <w:rsid w:val="00176632"/>
    <w:rsid w:val="00176F2D"/>
    <w:rsid w:val="001806C2"/>
    <w:rsid w:val="0018076E"/>
    <w:rsid w:val="00185566"/>
    <w:rsid w:val="00196E33"/>
    <w:rsid w:val="001A14F7"/>
    <w:rsid w:val="001A1E48"/>
    <w:rsid w:val="001A2DFA"/>
    <w:rsid w:val="001A41C5"/>
    <w:rsid w:val="001A4AAB"/>
    <w:rsid w:val="001A518F"/>
    <w:rsid w:val="001F06AA"/>
    <w:rsid w:val="00201E65"/>
    <w:rsid w:val="00204303"/>
    <w:rsid w:val="00211BE7"/>
    <w:rsid w:val="00215D68"/>
    <w:rsid w:val="002162C3"/>
    <w:rsid w:val="00224092"/>
    <w:rsid w:val="00225043"/>
    <w:rsid w:val="00226F74"/>
    <w:rsid w:val="002278C3"/>
    <w:rsid w:val="00241031"/>
    <w:rsid w:val="00241345"/>
    <w:rsid w:val="002475BD"/>
    <w:rsid w:val="00256D7D"/>
    <w:rsid w:val="00282956"/>
    <w:rsid w:val="00292F09"/>
    <w:rsid w:val="00293000"/>
    <w:rsid w:val="002934A4"/>
    <w:rsid w:val="002950F0"/>
    <w:rsid w:val="002A418E"/>
    <w:rsid w:val="002A7502"/>
    <w:rsid w:val="002C7119"/>
    <w:rsid w:val="002D28CA"/>
    <w:rsid w:val="002D401E"/>
    <w:rsid w:val="002D74B8"/>
    <w:rsid w:val="002E3BC4"/>
    <w:rsid w:val="002F50F8"/>
    <w:rsid w:val="003013DF"/>
    <w:rsid w:val="00301DC1"/>
    <w:rsid w:val="00303AB0"/>
    <w:rsid w:val="00304B82"/>
    <w:rsid w:val="00315EA5"/>
    <w:rsid w:val="00322BAB"/>
    <w:rsid w:val="0033029F"/>
    <w:rsid w:val="00334DEF"/>
    <w:rsid w:val="00345C59"/>
    <w:rsid w:val="00357F19"/>
    <w:rsid w:val="003601DF"/>
    <w:rsid w:val="003673C6"/>
    <w:rsid w:val="00380A40"/>
    <w:rsid w:val="00381E20"/>
    <w:rsid w:val="003842E6"/>
    <w:rsid w:val="003963B4"/>
    <w:rsid w:val="003A3A8D"/>
    <w:rsid w:val="003A59AC"/>
    <w:rsid w:val="003B235B"/>
    <w:rsid w:val="003C2496"/>
    <w:rsid w:val="003C6977"/>
    <w:rsid w:val="003D166E"/>
    <w:rsid w:val="003D59EC"/>
    <w:rsid w:val="003D7739"/>
    <w:rsid w:val="003E5F57"/>
    <w:rsid w:val="003E61A8"/>
    <w:rsid w:val="003E636F"/>
    <w:rsid w:val="003F1088"/>
    <w:rsid w:val="003F2296"/>
    <w:rsid w:val="003F27E2"/>
    <w:rsid w:val="003F699B"/>
    <w:rsid w:val="004007CE"/>
    <w:rsid w:val="004033E3"/>
    <w:rsid w:val="00421372"/>
    <w:rsid w:val="00421B75"/>
    <w:rsid w:val="00426F6D"/>
    <w:rsid w:val="0043448A"/>
    <w:rsid w:val="0043781B"/>
    <w:rsid w:val="00467082"/>
    <w:rsid w:val="00470DF9"/>
    <w:rsid w:val="00473FF7"/>
    <w:rsid w:val="00474C56"/>
    <w:rsid w:val="004821EA"/>
    <w:rsid w:val="00486081"/>
    <w:rsid w:val="004866B1"/>
    <w:rsid w:val="004915F4"/>
    <w:rsid w:val="004931B4"/>
    <w:rsid w:val="004A1E3C"/>
    <w:rsid w:val="004B0899"/>
    <w:rsid w:val="004B0A33"/>
    <w:rsid w:val="004B2201"/>
    <w:rsid w:val="004B3E71"/>
    <w:rsid w:val="004C2F35"/>
    <w:rsid w:val="004D062F"/>
    <w:rsid w:val="004D0763"/>
    <w:rsid w:val="004D3701"/>
    <w:rsid w:val="004E0DBD"/>
    <w:rsid w:val="004F7FEE"/>
    <w:rsid w:val="00501F6F"/>
    <w:rsid w:val="005047FF"/>
    <w:rsid w:val="00506DE0"/>
    <w:rsid w:val="00510BBF"/>
    <w:rsid w:val="00520248"/>
    <w:rsid w:val="0052125B"/>
    <w:rsid w:val="00525953"/>
    <w:rsid w:val="00527117"/>
    <w:rsid w:val="00531BC0"/>
    <w:rsid w:val="00542E78"/>
    <w:rsid w:val="00546867"/>
    <w:rsid w:val="005475C5"/>
    <w:rsid w:val="00550523"/>
    <w:rsid w:val="00553046"/>
    <w:rsid w:val="0057278A"/>
    <w:rsid w:val="00577234"/>
    <w:rsid w:val="00584653"/>
    <w:rsid w:val="00590E80"/>
    <w:rsid w:val="005929E8"/>
    <w:rsid w:val="005A0D6A"/>
    <w:rsid w:val="005A5113"/>
    <w:rsid w:val="005D3790"/>
    <w:rsid w:val="005F32FE"/>
    <w:rsid w:val="005F3A02"/>
    <w:rsid w:val="00605D43"/>
    <w:rsid w:val="006131D9"/>
    <w:rsid w:val="00621978"/>
    <w:rsid w:val="00625335"/>
    <w:rsid w:val="00626565"/>
    <w:rsid w:val="006307B3"/>
    <w:rsid w:val="00651F90"/>
    <w:rsid w:val="00652867"/>
    <w:rsid w:val="00663900"/>
    <w:rsid w:val="00664242"/>
    <w:rsid w:val="00665816"/>
    <w:rsid w:val="00675BFC"/>
    <w:rsid w:val="00676CF4"/>
    <w:rsid w:val="0068027E"/>
    <w:rsid w:val="00697698"/>
    <w:rsid w:val="006A182C"/>
    <w:rsid w:val="006A257D"/>
    <w:rsid w:val="006B2033"/>
    <w:rsid w:val="006B4823"/>
    <w:rsid w:val="006C1675"/>
    <w:rsid w:val="006C1AF1"/>
    <w:rsid w:val="006C5A06"/>
    <w:rsid w:val="006E4D9A"/>
    <w:rsid w:val="006E5061"/>
    <w:rsid w:val="007105B1"/>
    <w:rsid w:val="0071162B"/>
    <w:rsid w:val="007164A2"/>
    <w:rsid w:val="00730D3E"/>
    <w:rsid w:val="00737F63"/>
    <w:rsid w:val="007437CF"/>
    <w:rsid w:val="007438C7"/>
    <w:rsid w:val="00745E10"/>
    <w:rsid w:val="00750E3F"/>
    <w:rsid w:val="0075520A"/>
    <w:rsid w:val="00757403"/>
    <w:rsid w:val="00773537"/>
    <w:rsid w:val="00773D2B"/>
    <w:rsid w:val="00776B2F"/>
    <w:rsid w:val="00787A06"/>
    <w:rsid w:val="00794031"/>
    <w:rsid w:val="007957CF"/>
    <w:rsid w:val="007A6E61"/>
    <w:rsid w:val="007B0A7D"/>
    <w:rsid w:val="007C0A93"/>
    <w:rsid w:val="007C7E07"/>
    <w:rsid w:val="007D27A5"/>
    <w:rsid w:val="007D41C9"/>
    <w:rsid w:val="007D4751"/>
    <w:rsid w:val="007E0F90"/>
    <w:rsid w:val="007E6BDD"/>
    <w:rsid w:val="00805851"/>
    <w:rsid w:val="00811763"/>
    <w:rsid w:val="00815C3A"/>
    <w:rsid w:val="0081704F"/>
    <w:rsid w:val="008237F4"/>
    <w:rsid w:val="00825012"/>
    <w:rsid w:val="0082517E"/>
    <w:rsid w:val="00835826"/>
    <w:rsid w:val="00841F13"/>
    <w:rsid w:val="008607A5"/>
    <w:rsid w:val="00874C2C"/>
    <w:rsid w:val="0087668E"/>
    <w:rsid w:val="00885C05"/>
    <w:rsid w:val="00885F35"/>
    <w:rsid w:val="008874FC"/>
    <w:rsid w:val="008875E6"/>
    <w:rsid w:val="008902F4"/>
    <w:rsid w:val="00890613"/>
    <w:rsid w:val="00891DF0"/>
    <w:rsid w:val="008978BC"/>
    <w:rsid w:val="008A1F5F"/>
    <w:rsid w:val="008A334C"/>
    <w:rsid w:val="008B012E"/>
    <w:rsid w:val="008B20EB"/>
    <w:rsid w:val="008B4774"/>
    <w:rsid w:val="008D50AE"/>
    <w:rsid w:val="008E09B9"/>
    <w:rsid w:val="008F5D9E"/>
    <w:rsid w:val="00901F0A"/>
    <w:rsid w:val="00926A9D"/>
    <w:rsid w:val="009330E6"/>
    <w:rsid w:val="009332B2"/>
    <w:rsid w:val="0093700E"/>
    <w:rsid w:val="00937B9E"/>
    <w:rsid w:val="00953F5B"/>
    <w:rsid w:val="00955297"/>
    <w:rsid w:val="00957828"/>
    <w:rsid w:val="0096257A"/>
    <w:rsid w:val="009641FC"/>
    <w:rsid w:val="00992778"/>
    <w:rsid w:val="009977B2"/>
    <w:rsid w:val="009A7D72"/>
    <w:rsid w:val="009B7457"/>
    <w:rsid w:val="009D53E5"/>
    <w:rsid w:val="009D7D3E"/>
    <w:rsid w:val="009E0E31"/>
    <w:rsid w:val="009E1BCA"/>
    <w:rsid w:val="009E2D19"/>
    <w:rsid w:val="009F5C2E"/>
    <w:rsid w:val="00A00132"/>
    <w:rsid w:val="00A008B0"/>
    <w:rsid w:val="00A062F8"/>
    <w:rsid w:val="00A11E3C"/>
    <w:rsid w:val="00A12D6D"/>
    <w:rsid w:val="00A24079"/>
    <w:rsid w:val="00A270D9"/>
    <w:rsid w:val="00A3197E"/>
    <w:rsid w:val="00A33081"/>
    <w:rsid w:val="00A42DA2"/>
    <w:rsid w:val="00A452EB"/>
    <w:rsid w:val="00A5003E"/>
    <w:rsid w:val="00A53F1F"/>
    <w:rsid w:val="00A6430A"/>
    <w:rsid w:val="00A80664"/>
    <w:rsid w:val="00A80B05"/>
    <w:rsid w:val="00A80BF1"/>
    <w:rsid w:val="00A84822"/>
    <w:rsid w:val="00A9455C"/>
    <w:rsid w:val="00A970B7"/>
    <w:rsid w:val="00AA1B37"/>
    <w:rsid w:val="00AA518C"/>
    <w:rsid w:val="00AD013D"/>
    <w:rsid w:val="00AD09C5"/>
    <w:rsid w:val="00AD2853"/>
    <w:rsid w:val="00AE469C"/>
    <w:rsid w:val="00AF06B1"/>
    <w:rsid w:val="00AF6BC7"/>
    <w:rsid w:val="00B02310"/>
    <w:rsid w:val="00B02E73"/>
    <w:rsid w:val="00B062AC"/>
    <w:rsid w:val="00B11A06"/>
    <w:rsid w:val="00B17718"/>
    <w:rsid w:val="00B253F4"/>
    <w:rsid w:val="00B31376"/>
    <w:rsid w:val="00B31712"/>
    <w:rsid w:val="00B347CE"/>
    <w:rsid w:val="00B434BC"/>
    <w:rsid w:val="00B43C05"/>
    <w:rsid w:val="00B44376"/>
    <w:rsid w:val="00B5361A"/>
    <w:rsid w:val="00B55AFA"/>
    <w:rsid w:val="00B57450"/>
    <w:rsid w:val="00B632C1"/>
    <w:rsid w:val="00B635C7"/>
    <w:rsid w:val="00B8112F"/>
    <w:rsid w:val="00B81C35"/>
    <w:rsid w:val="00B8762B"/>
    <w:rsid w:val="00BA0FA7"/>
    <w:rsid w:val="00BA40D0"/>
    <w:rsid w:val="00BB7428"/>
    <w:rsid w:val="00BC48DE"/>
    <w:rsid w:val="00BC56E4"/>
    <w:rsid w:val="00BC61DB"/>
    <w:rsid w:val="00BD3CB3"/>
    <w:rsid w:val="00BE5D63"/>
    <w:rsid w:val="00BF19AE"/>
    <w:rsid w:val="00BF43A9"/>
    <w:rsid w:val="00BF5A65"/>
    <w:rsid w:val="00BF5B11"/>
    <w:rsid w:val="00BF7A1E"/>
    <w:rsid w:val="00C00422"/>
    <w:rsid w:val="00C01C63"/>
    <w:rsid w:val="00C134F9"/>
    <w:rsid w:val="00C17B56"/>
    <w:rsid w:val="00C23272"/>
    <w:rsid w:val="00C237F6"/>
    <w:rsid w:val="00C23A07"/>
    <w:rsid w:val="00C2413F"/>
    <w:rsid w:val="00C25C1F"/>
    <w:rsid w:val="00C366B6"/>
    <w:rsid w:val="00C37DEB"/>
    <w:rsid w:val="00C44922"/>
    <w:rsid w:val="00C45105"/>
    <w:rsid w:val="00C45686"/>
    <w:rsid w:val="00C5615E"/>
    <w:rsid w:val="00C614FF"/>
    <w:rsid w:val="00C7258E"/>
    <w:rsid w:val="00C73B66"/>
    <w:rsid w:val="00C74462"/>
    <w:rsid w:val="00C97F7F"/>
    <w:rsid w:val="00CA1EB7"/>
    <w:rsid w:val="00CA270C"/>
    <w:rsid w:val="00CB1DB5"/>
    <w:rsid w:val="00CC56A7"/>
    <w:rsid w:val="00CD7ABA"/>
    <w:rsid w:val="00CF041D"/>
    <w:rsid w:val="00D04225"/>
    <w:rsid w:val="00D045AF"/>
    <w:rsid w:val="00D07B25"/>
    <w:rsid w:val="00D16DFE"/>
    <w:rsid w:val="00D21E6B"/>
    <w:rsid w:val="00D42DC3"/>
    <w:rsid w:val="00D61A2A"/>
    <w:rsid w:val="00D652FB"/>
    <w:rsid w:val="00D8714D"/>
    <w:rsid w:val="00D93B42"/>
    <w:rsid w:val="00D954B0"/>
    <w:rsid w:val="00D9700E"/>
    <w:rsid w:val="00D9732C"/>
    <w:rsid w:val="00DA15BC"/>
    <w:rsid w:val="00DA7E78"/>
    <w:rsid w:val="00DB17C8"/>
    <w:rsid w:val="00DB3375"/>
    <w:rsid w:val="00DB35C4"/>
    <w:rsid w:val="00DC08D3"/>
    <w:rsid w:val="00DC64FC"/>
    <w:rsid w:val="00DC7B87"/>
    <w:rsid w:val="00DD0443"/>
    <w:rsid w:val="00DD08C9"/>
    <w:rsid w:val="00DD43CD"/>
    <w:rsid w:val="00DD454C"/>
    <w:rsid w:val="00DE6AF0"/>
    <w:rsid w:val="00DF3B2A"/>
    <w:rsid w:val="00DF6DF2"/>
    <w:rsid w:val="00E00424"/>
    <w:rsid w:val="00E047F3"/>
    <w:rsid w:val="00E06A5E"/>
    <w:rsid w:val="00E17C02"/>
    <w:rsid w:val="00E208F9"/>
    <w:rsid w:val="00E27053"/>
    <w:rsid w:val="00E315FC"/>
    <w:rsid w:val="00E477B6"/>
    <w:rsid w:val="00E5014F"/>
    <w:rsid w:val="00E5084B"/>
    <w:rsid w:val="00E53256"/>
    <w:rsid w:val="00E64787"/>
    <w:rsid w:val="00E6693D"/>
    <w:rsid w:val="00E73496"/>
    <w:rsid w:val="00E817DA"/>
    <w:rsid w:val="00E83BEC"/>
    <w:rsid w:val="00E85A16"/>
    <w:rsid w:val="00E9354B"/>
    <w:rsid w:val="00E958EC"/>
    <w:rsid w:val="00EA0BE1"/>
    <w:rsid w:val="00EA5B66"/>
    <w:rsid w:val="00EB360D"/>
    <w:rsid w:val="00EC6A40"/>
    <w:rsid w:val="00EC6D7D"/>
    <w:rsid w:val="00ED417E"/>
    <w:rsid w:val="00EE4173"/>
    <w:rsid w:val="00EF72B7"/>
    <w:rsid w:val="00F055F7"/>
    <w:rsid w:val="00F12B54"/>
    <w:rsid w:val="00F1569D"/>
    <w:rsid w:val="00F30F06"/>
    <w:rsid w:val="00F326A4"/>
    <w:rsid w:val="00F35051"/>
    <w:rsid w:val="00F47E14"/>
    <w:rsid w:val="00F50B8C"/>
    <w:rsid w:val="00F5681D"/>
    <w:rsid w:val="00F67B99"/>
    <w:rsid w:val="00F70BDB"/>
    <w:rsid w:val="00F754ED"/>
    <w:rsid w:val="00F807AB"/>
    <w:rsid w:val="00F83960"/>
    <w:rsid w:val="00F9644E"/>
    <w:rsid w:val="00F97B81"/>
    <w:rsid w:val="00FA189A"/>
    <w:rsid w:val="00FA54A3"/>
    <w:rsid w:val="00FC0736"/>
    <w:rsid w:val="00FC3C7B"/>
    <w:rsid w:val="00FC6517"/>
    <w:rsid w:val="00FC6906"/>
    <w:rsid w:val="00FD00EB"/>
    <w:rsid w:val="00FD475E"/>
    <w:rsid w:val="00FD6C4A"/>
    <w:rsid w:val="00FE1185"/>
    <w:rsid w:val="00FF288F"/>
    <w:rsid w:val="00FF3CD0"/>
    <w:rsid w:val="00FF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DF"/>
  </w:style>
  <w:style w:type="paragraph" w:styleId="1">
    <w:name w:val="heading 1"/>
    <w:basedOn w:val="a"/>
    <w:next w:val="a"/>
    <w:link w:val="10"/>
    <w:uiPriority w:val="9"/>
    <w:qFormat/>
    <w:rsid w:val="0025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6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DC08D3"/>
    <w:pPr>
      <w:spacing w:after="0" w:line="240" w:lineRule="auto"/>
    </w:pPr>
    <w:rPr>
      <w:sz w:val="20"/>
      <w:szCs w:val="20"/>
    </w:rPr>
  </w:style>
  <w:style w:type="character" w:customStyle="1" w:styleId="a4">
    <w:name w:val="Текст концевой сноски Знак"/>
    <w:basedOn w:val="a0"/>
    <w:link w:val="a3"/>
    <w:uiPriority w:val="99"/>
    <w:semiHidden/>
    <w:rsid w:val="00DC08D3"/>
    <w:rPr>
      <w:sz w:val="20"/>
      <w:szCs w:val="20"/>
    </w:rPr>
  </w:style>
  <w:style w:type="character" w:styleId="a5">
    <w:name w:val="endnote reference"/>
    <w:basedOn w:val="a0"/>
    <w:uiPriority w:val="99"/>
    <w:semiHidden/>
    <w:unhideWhenUsed/>
    <w:rsid w:val="00DC08D3"/>
    <w:rPr>
      <w:vertAlign w:val="superscript"/>
    </w:rPr>
  </w:style>
  <w:style w:type="paragraph" w:styleId="a6">
    <w:name w:val="footnote text"/>
    <w:basedOn w:val="a"/>
    <w:link w:val="a7"/>
    <w:uiPriority w:val="99"/>
    <w:semiHidden/>
    <w:unhideWhenUsed/>
    <w:rsid w:val="00553046"/>
    <w:pPr>
      <w:spacing w:after="0" w:line="240" w:lineRule="auto"/>
    </w:pPr>
    <w:rPr>
      <w:sz w:val="20"/>
      <w:szCs w:val="20"/>
    </w:rPr>
  </w:style>
  <w:style w:type="character" w:customStyle="1" w:styleId="a7">
    <w:name w:val="Текст сноски Знак"/>
    <w:basedOn w:val="a0"/>
    <w:link w:val="a6"/>
    <w:uiPriority w:val="99"/>
    <w:semiHidden/>
    <w:rsid w:val="00553046"/>
    <w:rPr>
      <w:sz w:val="20"/>
      <w:szCs w:val="20"/>
    </w:rPr>
  </w:style>
  <w:style w:type="character" w:styleId="a8">
    <w:name w:val="footnote reference"/>
    <w:basedOn w:val="a0"/>
    <w:uiPriority w:val="99"/>
    <w:semiHidden/>
    <w:unhideWhenUsed/>
    <w:rsid w:val="00553046"/>
    <w:rPr>
      <w:vertAlign w:val="superscript"/>
    </w:rPr>
  </w:style>
  <w:style w:type="paragraph" w:customStyle="1" w:styleId="ConsPlusNormal">
    <w:name w:val="ConsPlusNormal"/>
    <w:rsid w:val="004D0763"/>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Знак"/>
    <w:basedOn w:val="a"/>
    <w:rsid w:val="00103044"/>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256D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56D7D"/>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4670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7082"/>
  </w:style>
  <w:style w:type="paragraph" w:styleId="ac">
    <w:name w:val="footer"/>
    <w:basedOn w:val="a"/>
    <w:link w:val="ad"/>
    <w:uiPriority w:val="99"/>
    <w:unhideWhenUsed/>
    <w:rsid w:val="004670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7082"/>
  </w:style>
  <w:style w:type="paragraph" w:styleId="ae">
    <w:name w:val="Balloon Text"/>
    <w:basedOn w:val="a"/>
    <w:link w:val="af"/>
    <w:uiPriority w:val="99"/>
    <w:semiHidden/>
    <w:unhideWhenUsed/>
    <w:rsid w:val="00D652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52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1CC4C2207C9AD1A19FF833738A7D372AC8751555FE4B007DF9783E0737D73AB3AFD924FC93A1E588729A07BCA35646CF3549081BDB3600BA16EE1YCqCH" TargetMode="External"/><Relationship Id="rId18" Type="http://schemas.openxmlformats.org/officeDocument/2006/relationships/hyperlink" Target="consultantplus://offline/ref=3601CC4C2207C9AD1A19E18E2154F9D976A0DE5B515FE6E75D8891D4BF237B26F97AA3CB0E89291E5A992BA07EYCq0H" TargetMode="External"/><Relationship Id="rId26" Type="http://schemas.openxmlformats.org/officeDocument/2006/relationships/hyperlink" Target="consultantplus://offline/ref=3601CC4C2207C9AD1A19E18E2154F9D976A0DA5B505FE6E75D8891D4BF237B26EB7AFBC70C8D371E588C7DF138946C372CB858909BA1B260Y1q4H" TargetMode="External"/><Relationship Id="rId39" Type="http://schemas.openxmlformats.org/officeDocument/2006/relationships/hyperlink" Target="consultantplus://offline/ref=9ED24987F2CD63FD69B44BA81C9B919FC4504597F15D52C9080D9C53B7FD0BD2DF88019F4F1F0B7C5A02ABB102B4EFA050499C3F9FE8BEF20C8145C8AEW3H" TargetMode="External"/><Relationship Id="rId21" Type="http://schemas.openxmlformats.org/officeDocument/2006/relationships/hyperlink" Target="consultantplus://offline/ref=3601CC4C2207C9AD1A19FF833738A7D372AC87515550EEB602DD9783E0737D73AB3AFD925DC962125A8337A17EDF63352AYAq7H" TargetMode="External"/><Relationship Id="rId34" Type="http://schemas.openxmlformats.org/officeDocument/2006/relationships/hyperlink" Target="consultantplus://offline/ref=9ED24987F2CD63FD69B44BA81C9B919FC4504597F15D52C9080D9C53B7FD0BD2DF88019F4F1F0B7C5E0CA4B105B4EFA050499C3F9FE8BEF20C8145C8AEW3H" TargetMode="External"/><Relationship Id="rId42" Type="http://schemas.openxmlformats.org/officeDocument/2006/relationships/hyperlink" Target="consultantplus://offline/ref=9ED24987F2CD63FD69B44BA81C9B919FC4504597F15D52C9080D9C53B7FD0BD2DF88019F4F1F0B7C5E02A4B903B4EFA050499C3F9FE8BEF20C8145C8AEW3H" TargetMode="External"/><Relationship Id="rId47" Type="http://schemas.openxmlformats.org/officeDocument/2006/relationships/hyperlink" Target="consultantplus://offline/ref=3601CC4C2207C9AD1A19FF833738A7D372AC87515550E9B402D49783E0737D73AB3AFD924FC93A1E5B8E20A77BCA35646CF3549081BDB3600BA16EE1YCqCH" TargetMode="External"/><Relationship Id="rId50" Type="http://schemas.openxmlformats.org/officeDocument/2006/relationships/hyperlink" Target="consultantplus://offline/ref=3601CC4C2207C9AD1A19FF833738A7D372AC87515550E9B402D49783E0737D73AB3AFD924FC93A1E5B8E20A77BCA35646CF3549081BDB3600BA16EE1YCqCH" TargetMode="External"/><Relationship Id="rId55" Type="http://schemas.openxmlformats.org/officeDocument/2006/relationships/hyperlink" Target="consultantplus://offline/ref=3601CC4C2207C9AD1A19FF833738A7D372AC87515550E9B402D49783E0737D73AB3AFD924FC93A1E5C8720A37BCA35646CF3549081BDB3600BA16EE1YCqCH" TargetMode="External"/><Relationship Id="rId63" Type="http://schemas.openxmlformats.org/officeDocument/2006/relationships/hyperlink" Target="consultantplus://offline/ref=3601CC4C2207C9AD1A19FF833738A7D372AC87515550E9B402D49783E0737D73AB3AFD924FC93A1E5D8F21A774CA35646CF3549081BDB3600BA16EE1YCqCH" TargetMode="External"/><Relationship Id="rId68" Type="http://schemas.openxmlformats.org/officeDocument/2006/relationships/hyperlink" Target="consultantplus://offline/ref=3601CC4C2207C9AD1A19FF833738A7D372AC87515550E9B402D49783E0737D73AB3AFD924FC93A1E5B8F2CA77DCA35646CF3549081BDB3600BA16EE1YCqCH" TargetMode="External"/><Relationship Id="rId76" Type="http://schemas.openxmlformats.org/officeDocument/2006/relationships/hyperlink" Target="consultantplus://offline/ref=3601CC4C2207C9AD1A19FF833738A7D372AC87515550E9B402D49783E0737D73AB3AFD924FC93A1E5E852DA478CA35646CF3549081BDB3600BA16EE1YCqCH"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consultantplus://offline/ref=3601CC4C2207C9AD1A19E18E2154F9D976A0DE5B515FE6E75D8891D4BF237B26EB7AFBC7048E3C4B09C37CAD7EC57F342AB85B9287YAq2H" TargetMode="External"/><Relationship Id="rId71" Type="http://schemas.openxmlformats.org/officeDocument/2006/relationships/hyperlink" Target="consultantplus://offline/ref=3601CC4C2207C9AD1A19FF833738A7D372AC87515550E9B402D49783E0737D73AB3AFD924FC93A1E5E862CA874CA35646CF3549081BDB3600BA16EE1YCqCH" TargetMode="External"/><Relationship Id="rId2" Type="http://schemas.openxmlformats.org/officeDocument/2006/relationships/styles" Target="styles.xml"/><Relationship Id="rId16" Type="http://schemas.openxmlformats.org/officeDocument/2006/relationships/hyperlink" Target="consultantplus://offline/ref=3601CC4C2207C9AD1A19E18E2154F9D976AFD054575EE6E75D8891D4BF237B26EB7AFBC70C8D3017598C7DF138946C372CB858909BA1B260Y1q4H" TargetMode="External"/><Relationship Id="rId29" Type="http://schemas.openxmlformats.org/officeDocument/2006/relationships/hyperlink" Target="consultantplus://offline/ref=3601CC4C2207C9AD1A19E18E2154F9D976A0DF595559E6E75D8891D4BF237B26EB7AFBC70C8D37165F8C7DF138946C372CB858909BA1B260Y1q4H" TargetMode="External"/><Relationship Id="rId11" Type="http://schemas.openxmlformats.org/officeDocument/2006/relationships/hyperlink" Target="consultantplus://offline/ref=3601CC4C2207C9AD1A19FF833738A7D372AC8751555FE4B007DF9783E0737D73AB3AFD924FC93A1E588729A07BCA35646CF3549081BDB3600BA16EE1YCqCH" TargetMode="External"/><Relationship Id="rId24" Type="http://schemas.openxmlformats.org/officeDocument/2006/relationships/hyperlink" Target="consultantplus://offline/ref=3601CC4C2207C9AD1A19E18E2154F9D976AFDE5C5451E6E75D8891D4BF237B26F97AA3CB0E89291E5A992BA07EYCq0H" TargetMode="External"/><Relationship Id="rId32" Type="http://schemas.openxmlformats.org/officeDocument/2006/relationships/hyperlink" Target="consultantplus://offline/ref=3601CC4C2207C9AD1A19FF833738A7D372AC87515550E9B402D49783E0737D73AB3AFD924FC93A1E5E832AA27CCA35646CF3549081BDB3600BA16EE1YCqCH" TargetMode="External"/><Relationship Id="rId37" Type="http://schemas.openxmlformats.org/officeDocument/2006/relationships/hyperlink" Target="consultantplus://offline/ref=9ED24987F2CD63FD69B44BA81C9B919FC4504597F15D52C9080D9C53B7FD0BD2DF88019F4F1F0B7C5E02A0BC0EB4EFA050499C3F9FE8BEF20C8145C8AEW3H" TargetMode="External"/><Relationship Id="rId40" Type="http://schemas.openxmlformats.org/officeDocument/2006/relationships/hyperlink" Target="consultantplus://offline/ref=9ED24987F2CD63FD69B44BA81C9B919FC4504597F15D52C9080D9C53B7FD0BD2DF88019F4F1F0B7C5E02A4B903B4EFA050499C3F9FE8BEF20C8145C8AEW3H" TargetMode="External"/><Relationship Id="rId45" Type="http://schemas.openxmlformats.org/officeDocument/2006/relationships/hyperlink" Target="consultantplus://offline/ref=3601CC4C2207C9AD1A19E18E2154F9D976A2D15A5C5BE6E75D8891D4BF237B26F97AA3CB0E89291E5A992BA07EYCq0H" TargetMode="External"/><Relationship Id="rId53" Type="http://schemas.openxmlformats.org/officeDocument/2006/relationships/hyperlink" Target="consultantplus://offline/ref=3601CC4C2207C9AD1A19FF833738A7D372AC87515550E9B402D49783E0737D73AB3AFD924FC93A1E5C8E2FA37FCA35646CF3549081BDB3600BA16EE1YCqCH" TargetMode="External"/><Relationship Id="rId58" Type="http://schemas.openxmlformats.org/officeDocument/2006/relationships/hyperlink" Target="consultantplus://offline/ref=3601CC4C2207C9AD1A19FF833738A7D372AC87515550E9B402D49783E0737D73AB3AFD924FC93A1E5C8E2FA77BCA35646CF3549081BDB3600BA16EE1YCqCH" TargetMode="External"/><Relationship Id="rId66" Type="http://schemas.openxmlformats.org/officeDocument/2006/relationships/hyperlink" Target="consultantplus://offline/ref=3601CC4C2207C9AD1A19FF833738A7D372AC87515550E9B402D49783E0737D73AB3AFD924FC93A1E5E8129A574CA35646CF3549081BDB3600BA16EE1YCqCH" TargetMode="External"/><Relationship Id="rId74" Type="http://schemas.openxmlformats.org/officeDocument/2006/relationships/hyperlink" Target="consultantplus://offline/ref=3601CC4C2207C9AD1A19FF833738A7D372AC87515550E9B402D49783E0737D73AB3AFD924FC93A1E5E852BA47CCA35646CF3549081BDB3600BA16EE1YCqCH" TargetMode="External"/><Relationship Id="rId79" Type="http://schemas.openxmlformats.org/officeDocument/2006/relationships/hyperlink" Target="consultantplus://offline/ref=3601CC4C2207C9AD1A19FF833738A7D372AC87515550E9B402D49783E0737D73AB3AFD924FC93A1E5E852CA774CA35646CF3549081BDB3600BA16EE1YCqCH"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consultantplus://offline/ref=3601CC4C2207C9AD1A19FF833738A7D372AC87515550E9B402D49783E0737D73AB3AFD924FC93A1E5D8F21A774CA35646CF3549081BDB3600BA16EE1YCqCH" TargetMode="External"/><Relationship Id="rId82" Type="http://schemas.openxmlformats.org/officeDocument/2006/relationships/hyperlink" Target="consultantplus://offline/ref=3601CC4C2207C9AD1A19FF833738A7D372AC87515550E9B402D49783E0737D73AB3AFD924FC93A1E5E832DA97ACA35646CF3549081BDB3600BA16EE1YCqCH" TargetMode="External"/><Relationship Id="rId90" Type="http://schemas.openxmlformats.org/officeDocument/2006/relationships/theme" Target="theme/theme1.xml"/><Relationship Id="rId19" Type="http://schemas.openxmlformats.org/officeDocument/2006/relationships/hyperlink" Target="consultantplus://offline/ref=3601CC4C2207C9AD1A19E18E2154F9D971A7D85C525CE6E75D8891D4BF237B26EB7AFBC70C8D371D5E8C7DF138946C372CB858909BA1B260Y1q4H" TargetMode="External"/><Relationship Id="rId4" Type="http://schemas.openxmlformats.org/officeDocument/2006/relationships/webSettings" Target="webSettings.xml"/><Relationship Id="rId9" Type="http://schemas.openxmlformats.org/officeDocument/2006/relationships/hyperlink" Target="consultantplus://offline/ref=3601CC4C2207C9AD1A19FF833738A7D372AC87515550E9B008DE9783E0737D73AB3AFD924FC93A1E588729A97BCA35646CF3549081BDB3600BA16EE1YCqCH" TargetMode="External"/><Relationship Id="rId14" Type="http://schemas.openxmlformats.org/officeDocument/2006/relationships/hyperlink" Target="consultantplus://offline/ref=3601CC4C2207C9AD1A19E18E2154F9D976A0DE5B515FE6E75D8891D4BF237B26EB7AFBC70C8D341C598C7DF138946C372CB858909BA1B260Y1q4H" TargetMode="External"/><Relationship Id="rId22" Type="http://schemas.openxmlformats.org/officeDocument/2006/relationships/hyperlink" Target="consultantplus://offline/ref=3601CC4C2207C9AD1A19E18E2154F9D976AEDE5E5159E6E75D8891D4BF237B26EB7AFBC70C8D371D5A8C7DF138946C372CB858909BA1B260Y1q4H" TargetMode="External"/><Relationship Id="rId27" Type="http://schemas.openxmlformats.org/officeDocument/2006/relationships/hyperlink" Target="consultantplus://offline/ref=3601CC4C2207C9AD1A19E18E2154F9D976A2D15A5C5BE6E75D8891D4BF237B26EB7AFBC70C8D371E5B8C7DF138946C372CB858909BA1B260Y1q4H" TargetMode="External"/><Relationship Id="rId30" Type="http://schemas.openxmlformats.org/officeDocument/2006/relationships/hyperlink" Target="consultantplus://offline/ref=3601CC4C2207C9AD1A19E18E2154F9D971A7D85C575DE6E75D8891D4BF237B26F97AA3CB0E89291E5A992BA07EYCq0H" TargetMode="External"/><Relationship Id="rId35" Type="http://schemas.openxmlformats.org/officeDocument/2006/relationships/hyperlink" Target="consultantplus://offline/ref=9ED24987F2CD63FD69B44BA81C9B919FC4504597F15D52C9080D9C53B7FD0BD2DF88019F4F1F0B7C5E03A7BE06B4EFA050499C3F9FE8BEF20C8145C8AEW3H" TargetMode="External"/><Relationship Id="rId43" Type="http://schemas.openxmlformats.org/officeDocument/2006/relationships/hyperlink" Target="consultantplus://offline/ref=3601CC4C2207C9AD1A19FF833738A7D372AC87515550E9B402D49783E0737D73AB3AFD924FC93A1E5B832BA67FCA35646CF3549081BDB3600BA16EE1YCqCH" TargetMode="External"/><Relationship Id="rId48" Type="http://schemas.openxmlformats.org/officeDocument/2006/relationships/hyperlink" Target="consultantplus://offline/ref=3601CC4C2207C9AD1A19FF833738A7D372AC87515550E9B402D49783E0737D73AB3AFD924FC93A1E5C8720A37BCA35646CF3549081BDB3600BA16EE1YCqCH" TargetMode="External"/><Relationship Id="rId56" Type="http://schemas.openxmlformats.org/officeDocument/2006/relationships/hyperlink" Target="consultantplus://offline/ref=3601CC4C2207C9AD1A19FF833738A7D372AC8751555EEFB804D99783E0737D73AB3AFD925DC962125A8337A17EDF63352AYAq7H" TargetMode="External"/><Relationship Id="rId64" Type="http://schemas.openxmlformats.org/officeDocument/2006/relationships/hyperlink" Target="consultantplus://offline/ref=3601CC4C2207C9AD1A19FF833738A7D372AC87515550E9B402D49783E0737D73AB3AFD924FC93A1E5E842BA87CCA35646CF3549081BDB3600BA16EE1YCqCH" TargetMode="External"/><Relationship Id="rId69" Type="http://schemas.openxmlformats.org/officeDocument/2006/relationships/hyperlink" Target="consultantplus://offline/ref=3601CC4C2207C9AD1A19FF833738A7D372AC87515550E9B402D49783E0737D73AB3AFD924FC93A1E5B8F29A77DCA35646CF3549081BDB3600BA16EE1YCqCH" TargetMode="External"/><Relationship Id="rId77" Type="http://schemas.openxmlformats.org/officeDocument/2006/relationships/hyperlink" Target="consultantplus://offline/ref=3601CC4C2207C9AD1A19E18E2154F9D976A1DE5B525BE6E75D8891D4BF237B26F97AA3CB0E89291E5A992BA07EYCq0H" TargetMode="External"/><Relationship Id="rId8" Type="http://schemas.openxmlformats.org/officeDocument/2006/relationships/hyperlink" Target="consultantplus://offline/ref=3601CC4C2207C9AD1A19E18E2154F9D976A0DA5D5C5AE6E75D8891D4BF237B26F97AA3CB0E89291E5A992BA07EYCq0H" TargetMode="External"/><Relationship Id="rId51" Type="http://schemas.openxmlformats.org/officeDocument/2006/relationships/hyperlink" Target="consultantplus://offline/ref=3601CC4C2207C9AD1A19FF833738A7D372AC87515550E9B402D49783E0737D73AB3AFD924FC93A1E5C8720A37BCA35646CF3549081BDB3600BA16EE1YCqCH" TargetMode="External"/><Relationship Id="rId72" Type="http://schemas.openxmlformats.org/officeDocument/2006/relationships/hyperlink" Target="consultantplus://offline/ref=3601CC4C2207C9AD1A19FF833738A7D372AC87515550E9B402D49783E0737D73AB3AFD924FC93A1E5B8E2CA67ECA35646CF3549081BDB3600BA16EE1YCqCH" TargetMode="External"/><Relationship Id="rId80" Type="http://schemas.openxmlformats.org/officeDocument/2006/relationships/hyperlink" Target="consultantplus://offline/ref=B8DF9C3DD558F0C0DCBD97510FC063D822EAB0695FE787E8B475B96BDFB41EBC64A2C19FC3C14153402AD69EFC70D8B1D09797811B62B5E4CEK2L"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3601CC4C2207C9AD1A19FF833738A7D372AC8751555FE4B007DF9783E0737D73AB3AFD924FC93A1E588729A07BCA35646CF3549081BDB3600BA16EE1YCqCH" TargetMode="External"/><Relationship Id="rId17" Type="http://schemas.openxmlformats.org/officeDocument/2006/relationships/hyperlink" Target="consultantplus://offline/ref=3601CC4C2207C9AD1A19FF833738A7D372AC8751555FE4B007DF9783E0737D73AB3AFD924FC93A1E588729A07BCA35646CF3549081BDB3600BA16EE1YCqCH" TargetMode="External"/><Relationship Id="rId25" Type="http://schemas.openxmlformats.org/officeDocument/2006/relationships/hyperlink" Target="consultantplus://offline/ref=3601CC4C2207C9AD1A19E18E2154F9D976A0DA5D5C5AE6E75D8891D4BF237B26EB7AFBC70C8D371F518C7DF138946C372CB858909BA1B260Y1q4H" TargetMode="External"/><Relationship Id="rId33" Type="http://schemas.openxmlformats.org/officeDocument/2006/relationships/hyperlink" Target="consultantplus://offline/ref=9ED24987F2CD63FD69B44BA81C9B919FC4504597F15D52C9080D9C53B7FD0BD2DF88019F4F1F0B7C5E0FA2BA01B4EFA050499C3F9FE8BEF20C8145C8AEW3H" TargetMode="External"/><Relationship Id="rId38" Type="http://schemas.openxmlformats.org/officeDocument/2006/relationships/hyperlink" Target="consultantplus://offline/ref=9ED24987F2CD63FD69B44BA81C9B919FC4504597F15D52C9080D9C53B7FD0BD2DF88019F4F1F0B7C5E0FA0BF04B4EFA050499C3F9FE8BEF20C8145C8AEW3H" TargetMode="External"/><Relationship Id="rId46" Type="http://schemas.openxmlformats.org/officeDocument/2006/relationships/hyperlink" Target="consultantplus://offline/ref=3601CC4C2207C9AD1A19FF833738A7D372AC87515550E9B402D49783E0737D73AB3AFD924FC93A1E5B832BA67FCA35646CF3549081BDB3600BA16EE1YCqCH" TargetMode="External"/><Relationship Id="rId59" Type="http://schemas.openxmlformats.org/officeDocument/2006/relationships/hyperlink" Target="consultantplus://offline/ref=3601CC4C2207C9AD1A19FF833738A7D372AC87515550E9B402D49783E0737D73AB3AFD924FC93A1E5C8E2FA77BCA35646CF3549081BDB3600BA16EE1YCqCH" TargetMode="External"/><Relationship Id="rId67" Type="http://schemas.openxmlformats.org/officeDocument/2006/relationships/hyperlink" Target="consultantplus://offline/ref=3601CC4C2207C9AD1A19FF833738A7D372AC87515550E9B402D49783E0737D73AB3AFD924FC93A1E5B8F29A77DCA35646CF3549081BDB3600BA16EE1YCqCH" TargetMode="External"/><Relationship Id="rId20" Type="http://schemas.openxmlformats.org/officeDocument/2006/relationships/hyperlink" Target="consultantplus://offline/ref=3601CC4C2207C9AD1A19FF833738A7D372AC87515550E9B008DE9783E0737D73AB3AFD924FC93A1E588729A17CCA35646CF3549081BDB3600BA16EE1YCqCH" TargetMode="External"/><Relationship Id="rId41" Type="http://schemas.openxmlformats.org/officeDocument/2006/relationships/hyperlink" Target="consultantplus://offline/ref=9ED24987F2CD63FD69B44BA81C9B919FC4504597F15D52C9080D9C53B7FD0BD2DF88019F4F1F0B7C5E02A4B903B4EFA050499C3F9FE8BEF20C8145C8AEW3H" TargetMode="External"/><Relationship Id="rId54" Type="http://schemas.openxmlformats.org/officeDocument/2006/relationships/hyperlink" Target="consultantplus://offline/ref=3601CC4C2207C9AD1A19FF833738A7D372AC87515550E9B402D49783E0737D73AB3AFD924FC93A1E5B8E20A77BCA35646CF3549081BDB3600BA16EE1YCqCH" TargetMode="External"/><Relationship Id="rId62" Type="http://schemas.openxmlformats.org/officeDocument/2006/relationships/hyperlink" Target="consultantplus://offline/ref=3601CC4C2207C9AD1A19FF833738A7D372AC87515550E9B402D49783E0737D73AB3AFD924FC93A1E5D8720A27ECA35646CF3549081BDB3600BA16EE1YCqCH" TargetMode="External"/><Relationship Id="rId70" Type="http://schemas.openxmlformats.org/officeDocument/2006/relationships/hyperlink" Target="consultantplus://offline/ref=3601CC4C2207C9AD1A19FF833738A7D372AC87515550E9B402D49783E0737D73AB3AFD924FC93A1E5E862CA874CA35646CF3549081BDB3600BA16EE1YCqCH" TargetMode="External"/><Relationship Id="rId75" Type="http://schemas.openxmlformats.org/officeDocument/2006/relationships/hyperlink" Target="consultantplus://offline/ref=3601CC4C2207C9AD1A19FF833738A7D372AC87515550E9B402D49783E0737D73AB3AFD924FC93A1E5E852BA47CCA35646CF3549081BDB3600BA16EE1YCqCH"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601CC4C2207C9AD1A19E18E2154F9D976A0DE5B515FE6E75D8891D4BF237B26EB7AFBC70C8D331C5C8C7DF138946C372CB858909BA1B260Y1q4H" TargetMode="External"/><Relationship Id="rId23" Type="http://schemas.openxmlformats.org/officeDocument/2006/relationships/hyperlink" Target="consultantplus://offline/ref=3601CC4C2207C9AD1A19E18E2154F9D976A0D858555EE6E75D8891D4BF237B26EB7AFBC70C8D371E5E8C7DF138946C372CB858909BA1B260Y1q4H" TargetMode="External"/><Relationship Id="rId28" Type="http://schemas.openxmlformats.org/officeDocument/2006/relationships/hyperlink" Target="consultantplus://offline/ref=3601CC4C2207C9AD1A19E18E2154F9D976A0DF595559E6E75D8891D4BF237B26EB7AFBC70C8D371E598C7DF138946C372CB858909BA1B260Y1q4H" TargetMode="External"/><Relationship Id="rId36" Type="http://schemas.openxmlformats.org/officeDocument/2006/relationships/hyperlink" Target="consultantplus://offline/ref=9ED24987F2CD63FD69B455A50AF7CF95C053139DF1565C9D505C9A04E8AD0D879FC807CA0C5B017A5E00F6E843EAB6F31102913C84F4BEF1A1W0H" TargetMode="External"/><Relationship Id="rId49" Type="http://schemas.openxmlformats.org/officeDocument/2006/relationships/hyperlink" Target="consultantplus://offline/ref=3601CC4C2207C9AD1A19FF833738A7D372AC87515550E9B402D49783E0737D73AB3AFD924FC93A1E5C842EA87DCA35646CF3549081BDB3600BA16EE1YCqCH" TargetMode="External"/><Relationship Id="rId57" Type="http://schemas.openxmlformats.org/officeDocument/2006/relationships/hyperlink" Target="consultantplus://offline/ref=3601CC4C2207C9AD1A19FF833738A7D372AC87515550E9B402D49783E0737D73AB3AFD924FC93A1E5C842EA87DCA35646CF3549081BDB3600BA16EE1YCqCH" TargetMode="External"/><Relationship Id="rId10" Type="http://schemas.openxmlformats.org/officeDocument/2006/relationships/hyperlink" Target="consultantplus://offline/ref=3601CC4C2207C9AD1A19FF833738A7D372AC8751555FE4B007DF9783E0737D73AB3AFD924FC93A1E588729A07BCA35646CF3549081BDB3600BA16EE1YCqCH" TargetMode="External"/><Relationship Id="rId31" Type="http://schemas.openxmlformats.org/officeDocument/2006/relationships/hyperlink" Target="consultantplus://offline/ref=3601CC4C2207C9AD1A19FF833738A7D372AC87515550E9B402D49783E0737D73AB3AFD924FC93A1E5B8E28A37CCA35646CF3549081BDB3600BA16EE1YCqCH" TargetMode="External"/><Relationship Id="rId44" Type="http://schemas.openxmlformats.org/officeDocument/2006/relationships/hyperlink" Target="consultantplus://offline/ref=3601CC4C2207C9AD1A19FF833738A7D372AC87515550E9B402D49783E0737D73AB3AFD924FC93A1E5B832BA67FCA35646CF3549081BDB3600BA16EE1YCqCH" TargetMode="External"/><Relationship Id="rId52" Type="http://schemas.openxmlformats.org/officeDocument/2006/relationships/hyperlink" Target="consultantplus://offline/ref=3601CC4C2207C9AD1A19FF833738A7D372AC87515550E9B402D49783E0737D73AB3AFD924FC93A1E5C842EA87DCA35646CF3549081BDB3600BA16EE1YCqCH" TargetMode="External"/><Relationship Id="rId60" Type="http://schemas.openxmlformats.org/officeDocument/2006/relationships/hyperlink" Target="consultantplus://offline/ref=3601CC4C2207C9AD1A19FF833738A7D372AC87515550E9B402D49783E0737D73AB3AFD924FC93A1E5D8720A27ECA35646CF3549081BDB3600BA16EE1YCqCH" TargetMode="External"/><Relationship Id="rId65" Type="http://schemas.openxmlformats.org/officeDocument/2006/relationships/hyperlink" Target="consultantplus://offline/ref=3601CC4C2207C9AD1A19FF833738A7D372AC87515550E9B402D49783E0737D73AB3AFD924FC93A1E5E832BA67ACA35646CF3549081BDB3600BA16EE1YCqCH" TargetMode="External"/><Relationship Id="rId73" Type="http://schemas.openxmlformats.org/officeDocument/2006/relationships/hyperlink" Target="consultantplus://offline/ref=3601CC4C2207C9AD1A19FF833738A7D372AC87515550E9B402D49783E0737D73AB3AFD924FC93A1E5E8529A67FCA35646CF3549081BDB3600BA16EE1YCqCH" TargetMode="External"/><Relationship Id="rId78" Type="http://schemas.openxmlformats.org/officeDocument/2006/relationships/hyperlink" Target="consultantplus://offline/ref=3601CC4C2207C9AD1A19E18E2154F9D974A3DD555058E6E75D8891D4BF237B26F97AA3CB0E89291E5A992BA07EYCq0H" TargetMode="External"/><Relationship Id="rId81" Type="http://schemas.openxmlformats.org/officeDocument/2006/relationships/hyperlink" Target="consultantplus://offline/ref=3D86AAB8EB22E56C3A86410AD01038C09044D4EA7617253666308C3735795AD794B5DF27C7835F05589141ECABfDnFN"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D86AAB8EB22E56C3A86410AD01038C0904BDBEC7611253666308C3735795AD786B5872BC58A410C568417BDED8B12B1897FDCFB0E21E4F6f4n3N" TargetMode="External"/><Relationship Id="rId1" Type="http://schemas.openxmlformats.org/officeDocument/2006/relationships/hyperlink" Target="consultantplus://offline/ref=3D86AAB8EB22E56C3A86410AD01038C0904BDBEC7611253666308C3735795AD786B5872BC58A4104508417BDED8B12B1897FDCFB0E21E4F6f4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5972-12BD-436D-8B95-5B6FFB2C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13020</Words>
  <Characters>74218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General Org</Company>
  <LinksUpToDate>false</LinksUpToDate>
  <CharactersWithSpaces>87064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Буркалева Людмила Павловна</dc:creator>
  <cp:lastModifiedBy>URIST2</cp:lastModifiedBy>
  <cp:revision>2</cp:revision>
  <cp:lastPrinted>2022-01-31T12:30:00Z</cp:lastPrinted>
  <dcterms:created xsi:type="dcterms:W3CDTF">2022-08-20T16:08:00Z</dcterms:created>
  <dcterms:modified xsi:type="dcterms:W3CDTF">2022-08-20T16:08:00Z</dcterms:modified>
</cp:coreProperties>
</file>